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86" w:rsidRPr="00D80224" w:rsidRDefault="00D80224">
      <w:pPr>
        <w:spacing w:after="160"/>
        <w:jc w:val="center"/>
        <w:rPr>
          <w:bCs/>
          <w:spacing w:val="4"/>
        </w:rPr>
      </w:pPr>
      <w:r w:rsidRPr="00D80224">
        <w:rPr>
          <w:bCs/>
          <w:spacing w:val="4"/>
        </w:rPr>
        <w:t xml:space="preserve">ГОСУДАРСТВЕННАЯ </w:t>
      </w:r>
      <w:r w:rsidR="00D21793">
        <w:rPr>
          <w:bCs/>
          <w:spacing w:val="4"/>
        </w:rPr>
        <w:t xml:space="preserve">КОРПОРАЦИЯ ПО АТОМНОЙ ЭНЕРГИИ </w:t>
      </w:r>
      <w:r w:rsidRPr="00D80224">
        <w:rPr>
          <w:bCs/>
          <w:spacing w:val="4"/>
        </w:rPr>
        <w:t>«</w:t>
      </w:r>
      <w:r>
        <w:rPr>
          <w:bCs/>
          <w:spacing w:val="4"/>
        </w:rPr>
        <w:t>РОС</w:t>
      </w:r>
      <w:r w:rsidRPr="00D80224">
        <w:rPr>
          <w:bCs/>
          <w:spacing w:val="4"/>
        </w:rPr>
        <w:t>АТОМ»</w:t>
      </w:r>
    </w:p>
    <w:p w:rsidR="0088785E" w:rsidRDefault="0088785E">
      <w:pPr>
        <w:spacing w:after="160"/>
        <w:jc w:val="center"/>
        <w:rPr>
          <w:b/>
          <w:bCs/>
          <w:spacing w:val="4"/>
          <w:sz w:val="28"/>
        </w:rPr>
      </w:pPr>
      <w:r>
        <w:rPr>
          <w:b/>
          <w:bCs/>
          <w:spacing w:val="4"/>
          <w:sz w:val="28"/>
        </w:rPr>
        <w:t>ОТКРЫТОЕ  АКЦИОНЕРНОЕ  ОБЩЕСТВО</w:t>
      </w:r>
    </w:p>
    <w:p w:rsidR="0088785E" w:rsidRDefault="0088785E">
      <w:pPr>
        <w:jc w:val="center"/>
        <w:rPr>
          <w:b/>
          <w:bCs/>
          <w:spacing w:val="1"/>
          <w:sz w:val="28"/>
        </w:rPr>
      </w:pPr>
      <w:r>
        <w:rPr>
          <w:b/>
          <w:bCs/>
          <w:spacing w:val="4"/>
          <w:sz w:val="28"/>
        </w:rPr>
        <w:t>НИЖЕГОРОДСКАЯ  ИНЖИНИРИНГОВАЯ  КОМПАНИЯ</w:t>
      </w:r>
    </w:p>
    <w:p w:rsidR="0088785E" w:rsidRDefault="0088785E">
      <w:pPr>
        <w:jc w:val="center"/>
        <w:rPr>
          <w:b/>
          <w:bCs/>
          <w:spacing w:val="30"/>
          <w:kern w:val="28"/>
          <w:sz w:val="28"/>
          <w:szCs w:val="28"/>
        </w:rPr>
      </w:pPr>
      <w:r>
        <w:rPr>
          <w:b/>
          <w:bCs/>
          <w:spacing w:val="30"/>
          <w:kern w:val="28"/>
          <w:sz w:val="28"/>
          <w:szCs w:val="28"/>
        </w:rPr>
        <w:t>«АТОМЭНЕРГОПРОЕКТ»</w:t>
      </w:r>
    </w:p>
    <w:p w:rsidR="0088785E" w:rsidRDefault="008878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(ОАО  «НИАЭП»)</w:t>
      </w:r>
    </w:p>
    <w:tbl>
      <w:tblPr>
        <w:tblW w:w="0" w:type="auto"/>
        <w:tblInd w:w="680" w:type="dxa"/>
        <w:tblLook w:val="0000"/>
      </w:tblPr>
      <w:tblGrid>
        <w:gridCol w:w="2901"/>
        <w:gridCol w:w="2977"/>
        <w:gridCol w:w="2899"/>
      </w:tblGrid>
      <w:tr w:rsidR="0088785E">
        <w:tblPrEx>
          <w:tblCellMar>
            <w:top w:w="0" w:type="dxa"/>
            <w:bottom w:w="0" w:type="dxa"/>
          </w:tblCellMar>
        </w:tblPrEx>
        <w:trPr>
          <w:trHeight w:hRule="exact" w:val="227"/>
        </w:trPr>
        <w:tc>
          <w:tcPr>
            <w:tcW w:w="2901" w:type="dxa"/>
          </w:tcPr>
          <w:p w:rsidR="0088785E" w:rsidRDefault="0088785E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977" w:type="dxa"/>
          </w:tcPr>
          <w:p w:rsidR="0088785E" w:rsidRDefault="0088785E">
            <w:pPr>
              <w:ind w:right="567"/>
              <w:jc w:val="center"/>
              <w:rPr>
                <w:snapToGrid w:val="0"/>
                <w:sz w:val="16"/>
              </w:rPr>
            </w:pPr>
          </w:p>
        </w:tc>
        <w:tc>
          <w:tcPr>
            <w:tcW w:w="2899" w:type="dxa"/>
          </w:tcPr>
          <w:p w:rsidR="0088785E" w:rsidRDefault="0088785E">
            <w:pPr>
              <w:ind w:right="567"/>
              <w:jc w:val="center"/>
              <w:rPr>
                <w:snapToGrid w:val="0"/>
                <w:sz w:val="16"/>
              </w:rPr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hRule="exact" w:val="765"/>
        </w:trPr>
        <w:tc>
          <w:tcPr>
            <w:tcW w:w="2901" w:type="dxa"/>
          </w:tcPr>
          <w:p w:rsidR="0088785E" w:rsidRDefault="0088785E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88785E" w:rsidRDefault="0088785E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899" w:type="dxa"/>
          </w:tcPr>
          <w:p w:rsidR="0088785E" w:rsidRDefault="0088785E">
            <w:pPr>
              <w:ind w:right="567"/>
              <w:jc w:val="center"/>
              <w:rPr>
                <w:snapToGrid w:val="0"/>
              </w:rPr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2901" w:type="dxa"/>
          </w:tcPr>
          <w:p w:rsidR="0088785E" w:rsidRDefault="0088785E">
            <w:pPr>
              <w:ind w:right="567"/>
              <w:jc w:val="center"/>
              <w:rPr>
                <w:snapToGrid w:val="0"/>
              </w:rPr>
            </w:pPr>
          </w:p>
        </w:tc>
        <w:tc>
          <w:tcPr>
            <w:tcW w:w="2977" w:type="dxa"/>
          </w:tcPr>
          <w:p w:rsidR="0088785E" w:rsidRDefault="0088785E">
            <w:pPr>
              <w:ind w:right="567"/>
              <w:jc w:val="center"/>
              <w:rPr>
                <w:snapToGrid w:val="0"/>
              </w:rPr>
            </w:pPr>
            <w:r>
              <w:rPr>
                <w:noProof/>
              </w:rPr>
              <w:pict>
                <v:group id="_x0000_s1026" style="position:absolute;left:0;text-align:left;margin-left:36.65pt;margin-top:-39.8pt;width:38pt;height:28.45pt;z-index:251657216;mso-position-horizontal-relative:text;mso-position-vertical-relative:text" coordorigin="1708,956" coordsize="961,720">
                  <o:lock v:ext="edit" aspectratio="t"/>
                  <v:shape id="_x0000_s1027" style="position:absolute;left:1708;top:956;width:961;height:720" coordsize="961,720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        <v:path arrowok="t"/>
                    <o:lock v:ext="edit" aspectratio="t" verticies="t"/>
                  </v:shape>
                  <v:shape id="_x0000_s1028" style="position:absolute;left:2345;top:1569;width:324;height:106" coordsize="324,106" path="m,1l,106r324,l257,,,1xe" fillcolor="black" strokecolor="#373d40" strokeweight=".05pt">
                    <v:path arrowok="t"/>
                    <o:lock v:ext="edit" aspectratio="t"/>
                  </v:shape>
                  <v:shape id="_x0000_s1029" style="position:absolute;left:2076;top:1439;width:238;height:101" coordsize="238,101" path="m119,r12,l142,1r11,3l163,8r9,4l182,16r10,7l200,29r7,8l214,44r6,9l226,62r4,9l234,81r3,11l238,101,,101,2,92,5,81,9,71r4,-9l18,53r7,-9l32,37r7,-8l47,23,57,16r9,-4l76,8,86,4,97,1,108,r11,xe" fillcolor="black" strokecolor="#373d40" strokeweight=".05pt">
                    <v:path arrowok="t"/>
                    <o:lock v:ext="edit" aspectratio="t"/>
                  </v:shape>
                  <v:shape id="_x0000_s1030" style="position:absolute;left:2076;top:1570;width:238;height:101" coordsize="238,101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        <v:path arrowok="t"/>
                    <o:lock v:ext="edit" aspectratio="t"/>
                  </v:shape>
                  <v:shape id="_x0000_s1031" style="position:absolute;left:1708;top:1570;width:323;height:106" coordsize="323,106" path="m,105l66,,323,r,106l,105e" fillcolor="black" strokecolor="#373d40" strokeweight=".05pt">
                    <v:path arrowok="t"/>
                    <o:lock v:ext="edit" aspectratio="t"/>
                  </v:shape>
                  <v:shape id="_x0000_s1032" style="position:absolute;left:1797;top:956;width:781;height:586" coordsize="781,586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        <v:path arrowok="t"/>
                    <o:lock v:ext="edit" aspectratio="t"/>
                  </v:shape>
                  <w10:anchorlock/>
                </v:group>
              </w:pict>
            </w:r>
          </w:p>
        </w:tc>
        <w:tc>
          <w:tcPr>
            <w:tcW w:w="2899" w:type="dxa"/>
          </w:tcPr>
          <w:p w:rsidR="0088785E" w:rsidRDefault="0088785E">
            <w:pPr>
              <w:ind w:right="567"/>
              <w:jc w:val="center"/>
              <w:rPr>
                <w:snapToGrid w:val="0"/>
              </w:rPr>
            </w:pPr>
          </w:p>
        </w:tc>
      </w:tr>
    </w:tbl>
    <w:p w:rsidR="0088785E" w:rsidRDefault="0088785E">
      <w:pPr>
        <w:ind w:left="680" w:right="567"/>
        <w:jc w:val="center"/>
        <w:rPr>
          <w:b/>
          <w:bCs/>
          <w:snapToGrid w:val="0"/>
          <w:sz w:val="28"/>
        </w:rPr>
      </w:pPr>
      <w:r>
        <w:rPr>
          <w:b/>
          <w:bCs/>
          <w:snapToGrid w:val="0"/>
          <w:sz w:val="28"/>
        </w:rPr>
        <w:t>Ростовская АЭС</w:t>
      </w:r>
    </w:p>
    <w:p w:rsidR="0088785E" w:rsidRDefault="0088785E">
      <w:pPr>
        <w:ind w:left="680" w:right="567"/>
        <w:jc w:val="center"/>
        <w:rPr>
          <w:snapToGrid w:val="0"/>
        </w:rPr>
      </w:pPr>
    </w:p>
    <w:p w:rsidR="0088785E" w:rsidRDefault="0088785E">
      <w:pPr>
        <w:ind w:left="680" w:right="567"/>
        <w:jc w:val="center"/>
        <w:rPr>
          <w:b/>
          <w:bCs/>
          <w:snapToGrid w:val="0"/>
          <w:sz w:val="28"/>
        </w:rPr>
      </w:pPr>
      <w:r>
        <w:rPr>
          <w:b/>
          <w:bCs/>
          <w:snapToGrid w:val="0"/>
          <w:sz w:val="28"/>
        </w:rPr>
        <w:t>Энергоблоки № 3, 4</w:t>
      </w:r>
    </w:p>
    <w:p w:rsidR="0088785E" w:rsidRDefault="0088785E">
      <w:pPr>
        <w:ind w:left="680" w:right="567"/>
        <w:jc w:val="center"/>
        <w:rPr>
          <w:snapToGrid w:val="0"/>
          <w:sz w:val="28"/>
        </w:rPr>
      </w:pPr>
    </w:p>
    <w:p w:rsidR="0088785E" w:rsidRDefault="0088785E">
      <w:pPr>
        <w:ind w:left="680" w:right="567"/>
        <w:jc w:val="center"/>
        <w:rPr>
          <w:snapToGrid w:val="0"/>
        </w:rPr>
      </w:pPr>
    </w:p>
    <w:p w:rsidR="0088785E" w:rsidRDefault="0088785E">
      <w:pPr>
        <w:ind w:left="680" w:right="567"/>
        <w:jc w:val="center"/>
        <w:rPr>
          <w:b/>
          <w:bCs/>
          <w:snapToGrid w:val="0"/>
          <w:sz w:val="32"/>
        </w:rPr>
      </w:pPr>
      <w:r>
        <w:rPr>
          <w:b/>
          <w:bCs/>
          <w:snapToGrid w:val="0"/>
          <w:sz w:val="32"/>
        </w:rPr>
        <w:t>ПРОЕКТ</w:t>
      </w:r>
    </w:p>
    <w:p w:rsidR="0088785E" w:rsidRDefault="0088785E">
      <w:pPr>
        <w:spacing w:after="160"/>
        <w:ind w:left="680" w:right="567"/>
        <w:jc w:val="center"/>
        <w:rPr>
          <w:snapToGrid w:val="0"/>
          <w:sz w:val="28"/>
          <w:szCs w:val="28"/>
        </w:rPr>
      </w:pPr>
    </w:p>
    <w:p w:rsidR="0088785E" w:rsidRDefault="0088785E">
      <w:pPr>
        <w:jc w:val="center"/>
        <w:rPr>
          <w:b/>
          <w:bCs/>
          <w:spacing w:val="4"/>
          <w:sz w:val="28"/>
        </w:rPr>
      </w:pPr>
      <w:r>
        <w:rPr>
          <w:b/>
          <w:bCs/>
          <w:spacing w:val="4"/>
          <w:sz w:val="28"/>
        </w:rPr>
        <w:t>ТЕХНИЧЕСКАЯ ХАРАКТЕРИСТИКА</w:t>
      </w:r>
    </w:p>
    <w:p w:rsidR="0088785E" w:rsidRDefault="0088785E">
      <w:pPr>
        <w:jc w:val="center"/>
        <w:rPr>
          <w:b/>
          <w:sz w:val="28"/>
        </w:rPr>
      </w:pPr>
    </w:p>
    <w:p w:rsidR="0088785E" w:rsidRDefault="0088785E">
      <w:pPr>
        <w:jc w:val="center"/>
        <w:rPr>
          <w:b/>
          <w:sz w:val="28"/>
        </w:rPr>
      </w:pPr>
      <w:r>
        <w:rPr>
          <w:b/>
          <w:sz w:val="28"/>
        </w:rPr>
        <w:t xml:space="preserve">на комплектную поставку </w:t>
      </w:r>
    </w:p>
    <w:p w:rsidR="0088785E" w:rsidRDefault="0088785E">
      <w:pPr>
        <w:jc w:val="center"/>
        <w:rPr>
          <w:b/>
          <w:sz w:val="28"/>
        </w:rPr>
      </w:pPr>
      <w:r>
        <w:rPr>
          <w:b/>
          <w:sz w:val="28"/>
        </w:rPr>
        <w:t>оборудования реакторной установки</w:t>
      </w:r>
    </w:p>
    <w:p w:rsidR="0088785E" w:rsidRDefault="0088785E">
      <w:pPr>
        <w:jc w:val="center"/>
        <w:rPr>
          <w:b/>
          <w:bCs/>
          <w:spacing w:val="4"/>
          <w:sz w:val="28"/>
          <w:szCs w:val="28"/>
        </w:rPr>
      </w:pPr>
    </w:p>
    <w:p w:rsidR="0088785E" w:rsidRDefault="0088785E">
      <w:pPr>
        <w:jc w:val="center"/>
        <w:rPr>
          <w:b/>
          <w:bCs/>
          <w:spacing w:val="4"/>
          <w:sz w:val="28"/>
          <w:szCs w:val="28"/>
        </w:rPr>
      </w:pPr>
    </w:p>
    <w:p w:rsidR="0088785E" w:rsidRDefault="0088785E">
      <w:pPr>
        <w:pStyle w:val="2"/>
      </w:pPr>
      <w:r>
        <w:t>А-94682 пм</w:t>
      </w:r>
      <w:r w:rsidR="005E79A5">
        <w:t xml:space="preserve"> </w:t>
      </w:r>
    </w:p>
    <w:p w:rsidR="00FF1C2A" w:rsidRDefault="00FF1C2A" w:rsidP="00FF1C2A"/>
    <w:p w:rsidR="00FF1C2A" w:rsidRDefault="00FF1C2A" w:rsidP="00FF1C2A"/>
    <w:p w:rsidR="0088785E" w:rsidRDefault="0088785E">
      <w:pPr>
        <w:ind w:left="680" w:right="567"/>
        <w:jc w:val="center"/>
        <w:rPr>
          <w:b/>
        </w:rPr>
      </w:pPr>
    </w:p>
    <w:p w:rsidR="0088785E" w:rsidRDefault="0088785E">
      <w:pPr>
        <w:ind w:left="680" w:right="567"/>
        <w:jc w:val="center"/>
      </w:pPr>
    </w:p>
    <w:p w:rsidR="0088785E" w:rsidRDefault="0088785E">
      <w:pPr>
        <w:ind w:left="680" w:right="-2"/>
        <w:rPr>
          <w:b/>
          <w:bCs/>
          <w:sz w:val="28"/>
        </w:rPr>
      </w:pPr>
    </w:p>
    <w:p w:rsidR="0088785E" w:rsidRDefault="0088785E">
      <w:pPr>
        <w:ind w:left="680" w:right="567"/>
        <w:jc w:val="center"/>
        <w:rPr>
          <w:b/>
          <w:bCs/>
        </w:rPr>
      </w:pPr>
    </w:p>
    <w:p w:rsidR="0088785E" w:rsidRDefault="0088785E">
      <w:pPr>
        <w:ind w:left="680" w:right="-2"/>
        <w:rPr>
          <w:b/>
          <w:bCs/>
          <w:sz w:val="28"/>
        </w:rPr>
      </w:pPr>
      <w:r>
        <w:rPr>
          <w:b/>
          <w:bCs/>
          <w:sz w:val="28"/>
        </w:rPr>
        <w:t>Гл</w:t>
      </w:r>
      <w:r w:rsidR="00D80224">
        <w:rPr>
          <w:b/>
          <w:bCs/>
          <w:sz w:val="28"/>
        </w:rPr>
        <w:t>авный инженер</w:t>
      </w:r>
      <w:r w:rsidR="00D80224">
        <w:rPr>
          <w:b/>
          <w:bCs/>
          <w:sz w:val="28"/>
        </w:rPr>
        <w:tab/>
      </w:r>
      <w:r w:rsidR="00D80224">
        <w:rPr>
          <w:b/>
          <w:bCs/>
          <w:sz w:val="28"/>
        </w:rPr>
        <w:tab/>
      </w:r>
      <w:r w:rsidR="00D80224">
        <w:rPr>
          <w:b/>
          <w:bCs/>
          <w:sz w:val="28"/>
        </w:rPr>
        <w:tab/>
      </w:r>
      <w:r w:rsidR="00D80224">
        <w:rPr>
          <w:b/>
          <w:bCs/>
          <w:sz w:val="28"/>
        </w:rPr>
        <w:tab/>
      </w:r>
      <w:r w:rsidR="00D80224">
        <w:rPr>
          <w:b/>
          <w:bCs/>
          <w:sz w:val="28"/>
        </w:rPr>
        <w:tab/>
      </w:r>
      <w:r w:rsidR="00D80224">
        <w:rPr>
          <w:b/>
          <w:bCs/>
          <w:sz w:val="28"/>
        </w:rPr>
        <w:tab/>
        <w:t>Д.В. Шкитилев</w:t>
      </w:r>
    </w:p>
    <w:p w:rsidR="0088785E" w:rsidRDefault="0088785E">
      <w:pPr>
        <w:ind w:left="680" w:right="567"/>
        <w:rPr>
          <w:b/>
          <w:bCs/>
          <w:sz w:val="28"/>
        </w:rPr>
      </w:pPr>
    </w:p>
    <w:p w:rsidR="0088785E" w:rsidRDefault="0088785E">
      <w:pPr>
        <w:ind w:left="680" w:right="-2"/>
        <w:rPr>
          <w:b/>
          <w:bCs/>
          <w:sz w:val="28"/>
        </w:rPr>
      </w:pPr>
    </w:p>
    <w:p w:rsidR="0088785E" w:rsidRDefault="0088785E">
      <w:pPr>
        <w:ind w:left="680" w:right="-2"/>
        <w:rPr>
          <w:b/>
          <w:bCs/>
          <w:sz w:val="28"/>
        </w:rPr>
      </w:pPr>
      <w:r>
        <w:rPr>
          <w:b/>
          <w:bCs/>
          <w:sz w:val="28"/>
        </w:rPr>
        <w:t>Главный инженер проекта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D80224">
        <w:rPr>
          <w:b/>
          <w:bCs/>
          <w:sz w:val="28"/>
        </w:rPr>
        <w:t>Д.Г. Мищенко</w:t>
      </w:r>
    </w:p>
    <w:p w:rsidR="0088785E" w:rsidRDefault="0088785E">
      <w:pPr>
        <w:ind w:left="680" w:right="567"/>
        <w:jc w:val="center"/>
        <w:rPr>
          <w:b/>
          <w:bCs/>
        </w:rPr>
      </w:pPr>
    </w:p>
    <w:p w:rsidR="0088785E" w:rsidRDefault="0088785E">
      <w:pPr>
        <w:ind w:left="680" w:right="567"/>
        <w:jc w:val="center"/>
        <w:rPr>
          <w:b/>
          <w:bCs/>
          <w:sz w:val="8"/>
        </w:rPr>
      </w:pPr>
    </w:p>
    <w:p w:rsidR="0088785E" w:rsidRDefault="0088785E">
      <w:pPr>
        <w:ind w:left="680" w:right="567"/>
        <w:jc w:val="center"/>
        <w:rPr>
          <w:b/>
          <w:bCs/>
          <w:sz w:val="8"/>
        </w:rPr>
      </w:pPr>
    </w:p>
    <w:p w:rsidR="0088785E" w:rsidRDefault="0088785E">
      <w:pPr>
        <w:ind w:left="680" w:right="567"/>
        <w:jc w:val="center"/>
        <w:rPr>
          <w:b/>
          <w:bCs/>
          <w:sz w:val="8"/>
        </w:rPr>
      </w:pPr>
    </w:p>
    <w:p w:rsidR="00D80224" w:rsidRDefault="00D80224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5E79A5" w:rsidRDefault="005E79A5">
      <w:pPr>
        <w:ind w:left="567" w:right="567"/>
        <w:jc w:val="center"/>
        <w:rPr>
          <w:b/>
          <w:bCs/>
        </w:rPr>
      </w:pPr>
    </w:p>
    <w:p w:rsidR="0088785E" w:rsidRDefault="00D80224">
      <w:pPr>
        <w:ind w:left="567" w:right="567"/>
        <w:jc w:val="center"/>
        <w:rPr>
          <w:b/>
          <w:bCs/>
        </w:rPr>
      </w:pPr>
      <w:r>
        <w:rPr>
          <w:b/>
          <w:bCs/>
        </w:rPr>
        <w:t>2011</w:t>
      </w:r>
    </w:p>
    <w:p w:rsidR="0088785E" w:rsidRDefault="0088785E">
      <w:pPr>
        <w:ind w:left="567" w:right="567"/>
        <w:jc w:val="center"/>
        <w:rPr>
          <w:b/>
          <w:bCs/>
        </w:rPr>
      </w:pPr>
    </w:p>
    <w:p w:rsidR="0088785E" w:rsidRDefault="00FF1C2A">
      <w:pPr>
        <w:ind w:left="567" w:right="567" w:firstLine="4293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117.5pt;margin-top:56.8pt;width:198pt;height:18pt;z-index:251658240" filled="f" stroked="f">
            <v:textbox inset=".5mm,.3mm,.5mm,.3mm">
              <w:txbxContent>
                <w:p w:rsidR="0088785E" w:rsidRDefault="0088785E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Продолжение на следующем ли</w:t>
                  </w:r>
                  <w:r>
                    <w:rPr>
                      <w:b/>
                      <w:bCs/>
                      <w:sz w:val="20"/>
                    </w:rPr>
                    <w:t>с</w:t>
                  </w:r>
                  <w:r>
                    <w:rPr>
                      <w:b/>
                      <w:bCs/>
                      <w:sz w:val="20"/>
                    </w:rPr>
                    <w:t>те</w:t>
                  </w:r>
                </w:p>
                <w:p w:rsidR="0088785E" w:rsidRDefault="0088785E"/>
              </w:txbxContent>
            </v:textbox>
          </v:shape>
        </w:pict>
      </w:r>
      <w:r w:rsidR="0088785E">
        <w:rPr>
          <w:b/>
          <w:bCs/>
        </w:rPr>
        <w:br w:type="page"/>
      </w:r>
      <w:r w:rsidR="006A3DDD">
        <w:rPr>
          <w:b/>
          <w:bCs/>
        </w:rPr>
        <w:lastRenderedPageBreak/>
        <w:t xml:space="preserve">                                                                       </w:t>
      </w:r>
      <w:r w:rsidR="0088785E">
        <w:rPr>
          <w:b/>
          <w:bCs/>
        </w:rPr>
        <w:t>Продолжение титульного листа</w:t>
      </w:r>
    </w:p>
    <w:p w:rsidR="0088785E" w:rsidRDefault="0088785E">
      <w:pPr>
        <w:ind w:left="567" w:right="567" w:firstLine="4293"/>
        <w:rPr>
          <w:b/>
          <w:bCs/>
        </w:rPr>
      </w:pPr>
    </w:p>
    <w:p w:rsidR="0088785E" w:rsidRDefault="0088785E">
      <w:pPr>
        <w:ind w:left="567" w:right="567" w:firstLine="4293"/>
        <w:rPr>
          <w:b/>
          <w:bCs/>
        </w:rPr>
      </w:pPr>
      <w:r>
        <w:rPr>
          <w:b/>
          <w:bCs/>
        </w:rPr>
        <w:t>Ростовская АЭС</w:t>
      </w:r>
    </w:p>
    <w:p w:rsidR="0088785E" w:rsidRDefault="0088785E">
      <w:pPr>
        <w:ind w:left="567" w:right="567" w:firstLine="4293"/>
        <w:rPr>
          <w:b/>
          <w:bCs/>
        </w:rPr>
      </w:pPr>
      <w:r>
        <w:rPr>
          <w:b/>
          <w:bCs/>
        </w:rPr>
        <w:t>Энергоблоки № 3, 4</w:t>
      </w:r>
    </w:p>
    <w:p w:rsidR="0088785E" w:rsidRDefault="0088785E">
      <w:pPr>
        <w:ind w:left="567" w:right="567" w:firstLine="4293"/>
        <w:rPr>
          <w:b/>
          <w:bCs/>
        </w:rPr>
      </w:pPr>
      <w:r>
        <w:rPr>
          <w:b/>
          <w:bCs/>
        </w:rPr>
        <w:t>ПРОЕКТ</w:t>
      </w:r>
    </w:p>
    <w:p w:rsidR="0088785E" w:rsidRDefault="0088785E">
      <w:pPr>
        <w:ind w:left="4860" w:right="567"/>
        <w:rPr>
          <w:b/>
          <w:bCs/>
        </w:rPr>
      </w:pPr>
      <w:r>
        <w:rPr>
          <w:b/>
          <w:bCs/>
        </w:rPr>
        <w:t>ТЕХНИЧЕСКАЯ ХАРАКТЕР</w:t>
      </w:r>
      <w:r>
        <w:rPr>
          <w:b/>
          <w:bCs/>
        </w:rPr>
        <w:t>И</w:t>
      </w:r>
      <w:r>
        <w:rPr>
          <w:b/>
          <w:bCs/>
        </w:rPr>
        <w:t>СТИКА</w:t>
      </w:r>
    </w:p>
    <w:p w:rsidR="0088785E" w:rsidRDefault="0088785E">
      <w:pPr>
        <w:ind w:left="4860"/>
        <w:rPr>
          <w:b/>
        </w:rPr>
      </w:pPr>
      <w:r>
        <w:rPr>
          <w:b/>
        </w:rPr>
        <w:t>на комплектную поставку</w:t>
      </w:r>
    </w:p>
    <w:p w:rsidR="0088785E" w:rsidRDefault="0088785E">
      <w:pPr>
        <w:ind w:left="4860"/>
        <w:rPr>
          <w:b/>
        </w:rPr>
      </w:pPr>
      <w:r>
        <w:rPr>
          <w:b/>
        </w:rPr>
        <w:t>оборудования реакторной установки</w:t>
      </w:r>
    </w:p>
    <w:p w:rsidR="0088785E" w:rsidRDefault="0088785E">
      <w:pPr>
        <w:ind w:left="567" w:right="567" w:firstLine="4293"/>
        <w:rPr>
          <w:b/>
          <w:bCs/>
        </w:rPr>
      </w:pPr>
    </w:p>
    <w:p w:rsidR="0088785E" w:rsidRDefault="0088785E">
      <w:pPr>
        <w:ind w:left="567" w:right="567" w:firstLine="4293"/>
        <w:rPr>
          <w:b/>
          <w:bCs/>
        </w:rPr>
      </w:pPr>
      <w:r>
        <w:rPr>
          <w:b/>
          <w:bCs/>
        </w:rPr>
        <w:t>А-94682 пм</w:t>
      </w:r>
      <w:r w:rsidR="00C73C8C">
        <w:rPr>
          <w:b/>
          <w:bCs/>
        </w:rPr>
        <w:t xml:space="preserve"> изм.1</w:t>
      </w:r>
    </w:p>
    <w:p w:rsidR="0088785E" w:rsidRDefault="0088785E">
      <w:pPr>
        <w:spacing w:after="160"/>
        <w:jc w:val="center"/>
        <w:rPr>
          <w:b/>
          <w:bCs/>
          <w:spacing w:val="4"/>
          <w:sz w:val="28"/>
        </w:rPr>
      </w:pPr>
    </w:p>
    <w:p w:rsidR="0088785E" w:rsidRDefault="0088785E">
      <w:pPr>
        <w:spacing w:after="160"/>
        <w:jc w:val="center"/>
        <w:rPr>
          <w:b/>
          <w:bCs/>
          <w:spacing w:val="4"/>
          <w:sz w:val="28"/>
        </w:rPr>
      </w:pPr>
    </w:p>
    <w:p w:rsidR="0088785E" w:rsidRDefault="0088785E">
      <w:pPr>
        <w:spacing w:after="160"/>
        <w:jc w:val="center"/>
        <w:rPr>
          <w:b/>
          <w:bCs/>
          <w:spacing w:val="4"/>
          <w:sz w:val="28"/>
        </w:rPr>
      </w:pPr>
    </w:p>
    <w:p w:rsidR="0088785E" w:rsidRDefault="0088785E">
      <w:pPr>
        <w:spacing w:after="160"/>
        <w:jc w:val="center"/>
        <w:rPr>
          <w:b/>
          <w:bCs/>
          <w:spacing w:val="4"/>
          <w:sz w:val="28"/>
        </w:rPr>
      </w:pPr>
    </w:p>
    <w:p w:rsidR="0088785E" w:rsidRDefault="0088785E">
      <w:pPr>
        <w:spacing w:after="160"/>
        <w:jc w:val="center"/>
        <w:rPr>
          <w:b/>
          <w:bCs/>
          <w:spacing w:val="4"/>
          <w:sz w:val="28"/>
        </w:rPr>
      </w:pPr>
    </w:p>
    <w:tbl>
      <w:tblPr>
        <w:tblW w:w="0" w:type="auto"/>
        <w:tblInd w:w="567" w:type="dxa"/>
        <w:tblLook w:val="0000"/>
      </w:tblPr>
      <w:tblGrid>
        <w:gridCol w:w="5495"/>
        <w:gridCol w:w="3402"/>
      </w:tblGrid>
      <w:tr w:rsidR="0088785E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  <w:vAlign w:val="center"/>
          </w:tcPr>
          <w:p w:rsidR="0088785E" w:rsidRDefault="0088785E">
            <w:pPr>
              <w:spacing w:before="120" w:after="120"/>
              <w:ind w:right="567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88785E" w:rsidRDefault="0088785E">
            <w:pPr>
              <w:spacing w:before="240" w:after="240"/>
              <w:ind w:right="567"/>
              <w:rPr>
                <w:b/>
              </w:rPr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  <w:vAlign w:val="center"/>
          </w:tcPr>
          <w:p w:rsidR="0088785E" w:rsidRDefault="00D80224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Гл. теплотехник</w:t>
            </w:r>
          </w:p>
        </w:tc>
        <w:tc>
          <w:tcPr>
            <w:tcW w:w="3402" w:type="dxa"/>
            <w:vAlign w:val="center"/>
          </w:tcPr>
          <w:p w:rsidR="0088785E" w:rsidRDefault="00D80224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С.В. Фадеев</w:t>
            </w: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  <w:vAlign w:val="center"/>
          </w:tcPr>
          <w:p w:rsidR="0088785E" w:rsidRDefault="00D80224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Нач. БКП - 1</w:t>
            </w:r>
          </w:p>
        </w:tc>
        <w:tc>
          <w:tcPr>
            <w:tcW w:w="3402" w:type="dxa"/>
            <w:vAlign w:val="center"/>
          </w:tcPr>
          <w:p w:rsidR="0088785E" w:rsidRDefault="00DC0CAF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А.В. Яшкин</w:t>
            </w:r>
          </w:p>
        </w:tc>
      </w:tr>
      <w:tr w:rsidR="00DC0CA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  <w:vAlign w:val="center"/>
          </w:tcPr>
          <w:p w:rsidR="00DC0CAF" w:rsidRDefault="00DC0CAF" w:rsidP="00F81437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Гл. инженер БКП - 1</w:t>
            </w:r>
          </w:p>
        </w:tc>
        <w:tc>
          <w:tcPr>
            <w:tcW w:w="3402" w:type="dxa"/>
            <w:vAlign w:val="center"/>
          </w:tcPr>
          <w:p w:rsidR="00DC0CAF" w:rsidRDefault="00DC0CAF" w:rsidP="00F81437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П.Б. Овсов</w:t>
            </w:r>
          </w:p>
        </w:tc>
      </w:tr>
      <w:tr w:rsidR="00DC0CAF" w:rsidTr="00F81437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  <w:vAlign w:val="center"/>
          </w:tcPr>
          <w:p w:rsidR="00DC0CAF" w:rsidRDefault="00DC0CAF" w:rsidP="00F81437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Нач. отд. 1 БКП - 1</w:t>
            </w:r>
          </w:p>
        </w:tc>
        <w:tc>
          <w:tcPr>
            <w:tcW w:w="3402" w:type="dxa"/>
            <w:vAlign w:val="center"/>
          </w:tcPr>
          <w:p w:rsidR="00DC0CAF" w:rsidRDefault="00DC0CAF" w:rsidP="00F81437">
            <w:pPr>
              <w:spacing w:before="120" w:after="120"/>
              <w:ind w:right="567"/>
              <w:rPr>
                <w:b/>
              </w:rPr>
            </w:pPr>
            <w:r>
              <w:rPr>
                <w:b/>
              </w:rPr>
              <w:t>С.В. Гуреев</w:t>
            </w:r>
          </w:p>
        </w:tc>
      </w:tr>
      <w:tr w:rsidR="00DC0CA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</w:tcPr>
          <w:p w:rsidR="00DC0CAF" w:rsidRDefault="00DC0CAF" w:rsidP="00F81437">
            <w:pPr>
              <w:spacing w:before="240" w:after="120"/>
              <w:ind w:right="567"/>
              <w:rPr>
                <w:b/>
              </w:rPr>
            </w:pPr>
            <w:r>
              <w:rPr>
                <w:b/>
              </w:rPr>
              <w:t>Нач. группы</w:t>
            </w:r>
          </w:p>
        </w:tc>
        <w:tc>
          <w:tcPr>
            <w:tcW w:w="3402" w:type="dxa"/>
          </w:tcPr>
          <w:p w:rsidR="00DC0CAF" w:rsidRDefault="00DC0CAF" w:rsidP="00F81437">
            <w:pPr>
              <w:spacing w:before="240" w:after="120"/>
              <w:ind w:right="567"/>
              <w:rPr>
                <w:b/>
              </w:rPr>
            </w:pPr>
            <w:r>
              <w:rPr>
                <w:b/>
              </w:rPr>
              <w:t>Д.О. Равкин</w:t>
            </w:r>
          </w:p>
        </w:tc>
      </w:tr>
      <w:tr w:rsidR="00DC0CA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</w:tcPr>
          <w:p w:rsidR="00DC0CAF" w:rsidRDefault="00DC0CAF" w:rsidP="00F81437">
            <w:pPr>
              <w:spacing w:before="240" w:after="120"/>
              <w:ind w:right="567"/>
              <w:rPr>
                <w:b/>
              </w:rPr>
            </w:pPr>
          </w:p>
        </w:tc>
        <w:tc>
          <w:tcPr>
            <w:tcW w:w="3402" w:type="dxa"/>
          </w:tcPr>
          <w:p w:rsidR="00DC0CAF" w:rsidRDefault="00DC0CAF" w:rsidP="00F81437">
            <w:pPr>
              <w:spacing w:before="240" w:after="120"/>
              <w:ind w:right="567"/>
              <w:rPr>
                <w:b/>
              </w:rPr>
            </w:pPr>
          </w:p>
        </w:tc>
      </w:tr>
      <w:tr w:rsidR="00DC0CA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</w:tcPr>
          <w:p w:rsidR="00DC0CAF" w:rsidRDefault="00DC0CAF">
            <w:pPr>
              <w:spacing w:before="120" w:after="120"/>
              <w:ind w:right="567"/>
              <w:rPr>
                <w:b/>
                <w:bCs/>
              </w:rPr>
            </w:pPr>
          </w:p>
        </w:tc>
        <w:tc>
          <w:tcPr>
            <w:tcW w:w="3402" w:type="dxa"/>
          </w:tcPr>
          <w:p w:rsidR="00DC0CAF" w:rsidRDefault="00DC0CAF">
            <w:pPr>
              <w:spacing w:before="120" w:after="120"/>
              <w:ind w:right="567"/>
              <w:rPr>
                <w:b/>
                <w:bCs/>
              </w:rPr>
            </w:pPr>
          </w:p>
        </w:tc>
      </w:tr>
      <w:tr w:rsidR="00DC0CA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</w:tcPr>
          <w:p w:rsidR="00DC0CAF" w:rsidRDefault="00DC0CAF">
            <w:pPr>
              <w:spacing w:before="120" w:after="120"/>
              <w:ind w:right="567"/>
            </w:pPr>
          </w:p>
        </w:tc>
        <w:tc>
          <w:tcPr>
            <w:tcW w:w="3402" w:type="dxa"/>
          </w:tcPr>
          <w:p w:rsidR="00DC0CAF" w:rsidRDefault="00DC0CAF">
            <w:pPr>
              <w:spacing w:before="120" w:after="120"/>
              <w:ind w:right="567"/>
            </w:pPr>
          </w:p>
        </w:tc>
      </w:tr>
      <w:tr w:rsidR="00DC0CAF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5495" w:type="dxa"/>
          </w:tcPr>
          <w:p w:rsidR="00DC0CAF" w:rsidRDefault="00DC0CAF">
            <w:pPr>
              <w:spacing w:before="120" w:after="120"/>
              <w:ind w:right="567"/>
            </w:pPr>
          </w:p>
        </w:tc>
        <w:tc>
          <w:tcPr>
            <w:tcW w:w="3402" w:type="dxa"/>
          </w:tcPr>
          <w:p w:rsidR="00DC0CAF" w:rsidRDefault="00DC0CAF">
            <w:pPr>
              <w:spacing w:before="120" w:after="120"/>
              <w:ind w:right="567"/>
            </w:pPr>
          </w:p>
        </w:tc>
      </w:tr>
    </w:tbl>
    <w:p w:rsidR="0088785E" w:rsidRDefault="0088785E">
      <w:pPr>
        <w:ind w:left="567" w:right="567"/>
        <w:jc w:val="center"/>
        <w:rPr>
          <w:b/>
          <w:bCs/>
        </w:rPr>
        <w:sectPr w:rsidR="0088785E">
          <w:headerReference w:type="default" r:id="rId7"/>
          <w:footerReference w:type="default" r:id="rId8"/>
          <w:pgSz w:w="11906" w:h="16838" w:code="9"/>
          <w:pgMar w:top="1098" w:right="851" w:bottom="709" w:left="1701" w:header="539" w:footer="567" w:gutter="0"/>
          <w:cols w:space="708"/>
          <w:docGrid w:linePitch="360"/>
        </w:sectPr>
      </w:pPr>
    </w:p>
    <w:p w:rsidR="0088785E" w:rsidRDefault="0088785E">
      <w:pPr>
        <w:pStyle w:val="21"/>
        <w:spacing w:before="120"/>
        <w:ind w:right="142"/>
      </w:pPr>
      <w:r>
        <w:lastRenderedPageBreak/>
        <w:t xml:space="preserve">Данная техническая </w:t>
      </w:r>
      <w:proofErr w:type="gramStart"/>
      <w:r>
        <w:t>характеристика на</w:t>
      </w:r>
      <w:proofErr w:type="gramEnd"/>
      <w:r>
        <w:t xml:space="preserve"> комплектную поставку оборудования реакторной установки разработана на проведение конкурсной процедуры по закупке оборудов</w:t>
      </w:r>
      <w:r>
        <w:t>а</w:t>
      </w:r>
      <w:r>
        <w:t>ния  для энергоблоков 3,4 Ростовской АЭС.</w:t>
      </w:r>
    </w:p>
    <w:p w:rsidR="0088785E" w:rsidRDefault="0088785E">
      <w:pPr>
        <w:pStyle w:val="a9"/>
        <w:spacing w:before="120"/>
        <w:ind w:right="142" w:firstLine="618"/>
      </w:pPr>
      <w:r>
        <w:t>Победитель конкурса в рамках договора поставки должен выполнить комплек</w:t>
      </w:r>
      <w:r>
        <w:t>т</w:t>
      </w:r>
      <w:r>
        <w:t>ную поставку оборудования реакторной установки, необходимого для энергоблоков 3,4 Ро</w:t>
      </w:r>
      <w:r>
        <w:t>с</w:t>
      </w:r>
      <w:r>
        <w:t>товской АЭС, согласно перечню, представленному в таблице 1 с указанием аналога док</w:t>
      </w:r>
      <w:r>
        <w:t>у</w:t>
      </w:r>
      <w:r>
        <w:t>ментации.</w:t>
      </w:r>
    </w:p>
    <w:p w:rsidR="0088785E" w:rsidRDefault="0088785E">
      <w:pPr>
        <w:pStyle w:val="30"/>
        <w:rPr>
          <w:bCs/>
        </w:rPr>
      </w:pPr>
      <w:r>
        <w:t xml:space="preserve">Комплект конструкторской документации (КД) на это оборудование, включая ТЗ или ТУ должен </w:t>
      </w:r>
      <w:proofErr w:type="gramStart"/>
      <w:r>
        <w:t>быть</w:t>
      </w:r>
      <w:proofErr w:type="gramEnd"/>
      <w:r>
        <w:t xml:space="preserve"> согласован с ОАО ОКБ «Гидропресс», с ОАО «НИАЭП» и Росто</w:t>
      </w:r>
      <w:r>
        <w:t>в</w:t>
      </w:r>
      <w:r>
        <w:t>ской АЭС.</w:t>
      </w:r>
    </w:p>
    <w:p w:rsidR="0088785E" w:rsidRDefault="0088785E">
      <w:pPr>
        <w:tabs>
          <w:tab w:val="num" w:pos="0"/>
        </w:tabs>
        <w:spacing w:before="120"/>
        <w:ind w:right="142" w:firstLine="618"/>
        <w:jc w:val="both"/>
      </w:pPr>
      <w:r>
        <w:rPr>
          <w:bCs/>
        </w:rPr>
        <w:t>Классификация, номера аналогов технической документации оборудования пре</w:t>
      </w:r>
      <w:r>
        <w:rPr>
          <w:bCs/>
        </w:rPr>
        <w:t>д</w:t>
      </w:r>
      <w:r>
        <w:rPr>
          <w:bCs/>
        </w:rPr>
        <w:t>ставлены в таблице 1</w:t>
      </w:r>
      <w:r>
        <w:t>.</w:t>
      </w:r>
    </w:p>
    <w:p w:rsidR="0088785E" w:rsidRDefault="0088785E">
      <w:pPr>
        <w:tabs>
          <w:tab w:val="num" w:pos="0"/>
        </w:tabs>
        <w:spacing w:before="120"/>
        <w:ind w:right="142" w:firstLine="618"/>
        <w:jc w:val="both"/>
      </w:pPr>
      <w:r>
        <w:rPr>
          <w:bCs/>
        </w:rPr>
        <w:t>Классификация оборудования по</w:t>
      </w:r>
      <w:r>
        <w:t xml:space="preserve"> СТО СМК-ПКФ-015-06 «Система менеджме</w:t>
      </w:r>
      <w:r>
        <w:t>н</w:t>
      </w:r>
      <w:r>
        <w:t>та и качества. Управление разработкой проекта. Применение категорий обеспечения качес</w:t>
      </w:r>
      <w:r>
        <w:t>т</w:t>
      </w:r>
      <w:r>
        <w:t>ва в проектах АС»:</w:t>
      </w:r>
    </w:p>
    <w:p w:rsidR="0088785E" w:rsidRDefault="0088785E">
      <w:pPr>
        <w:tabs>
          <w:tab w:val="num" w:pos="0"/>
        </w:tabs>
        <w:spacing w:before="120"/>
        <w:ind w:right="142" w:firstLine="618"/>
        <w:jc w:val="both"/>
        <w:rPr>
          <w:snapToGrid w:val="0"/>
        </w:rPr>
      </w:pPr>
      <w:r>
        <w:rPr>
          <w:bCs/>
        </w:rPr>
        <w:t xml:space="preserve">Оборудование 1 класса безопасности по </w:t>
      </w:r>
      <w:r>
        <w:t>НП-001-97</w:t>
      </w:r>
      <w:r>
        <w:rPr>
          <w:snapToGrid w:val="0"/>
        </w:rPr>
        <w:t>……….. ………1 категория качества;</w:t>
      </w:r>
    </w:p>
    <w:p w:rsidR="0088785E" w:rsidRDefault="0088785E">
      <w:pPr>
        <w:tabs>
          <w:tab w:val="num" w:pos="0"/>
        </w:tabs>
        <w:ind w:right="140" w:firstLine="616"/>
        <w:jc w:val="both"/>
        <w:rPr>
          <w:snapToGrid w:val="0"/>
        </w:rPr>
      </w:pPr>
      <w:r>
        <w:rPr>
          <w:bCs/>
        </w:rPr>
        <w:t xml:space="preserve">Оборудование 2,3 класса безопасности по </w:t>
      </w:r>
      <w:r>
        <w:t>НП-001-97</w:t>
      </w:r>
      <w:r>
        <w:rPr>
          <w:snapToGrid w:val="0"/>
        </w:rPr>
        <w:t>………………2 категория качества;</w:t>
      </w:r>
    </w:p>
    <w:p w:rsidR="0088785E" w:rsidRDefault="0088785E">
      <w:pPr>
        <w:tabs>
          <w:tab w:val="num" w:pos="0"/>
        </w:tabs>
        <w:ind w:right="140" w:firstLine="616"/>
        <w:jc w:val="both"/>
        <w:rPr>
          <w:bCs/>
        </w:rPr>
      </w:pPr>
      <w:r>
        <w:rPr>
          <w:bCs/>
        </w:rPr>
        <w:t xml:space="preserve">Оборудование 4 класса безопасности по </w:t>
      </w:r>
      <w:r>
        <w:t>НП-001-97</w:t>
      </w:r>
      <w:r>
        <w:rPr>
          <w:snapToGrid w:val="0"/>
        </w:rPr>
        <w:t>……….. ………3 категория качества.</w:t>
      </w:r>
    </w:p>
    <w:p w:rsidR="0088785E" w:rsidRDefault="0088785E">
      <w:pPr>
        <w:tabs>
          <w:tab w:val="num" w:pos="0"/>
        </w:tabs>
        <w:spacing w:before="120"/>
        <w:ind w:right="142" w:firstLine="618"/>
        <w:jc w:val="both"/>
      </w:pPr>
      <w:r>
        <w:rPr>
          <w:bCs/>
        </w:rPr>
        <w:t>Оборудование</w:t>
      </w:r>
      <w:r>
        <w:t xml:space="preserve"> 1, 2, 3</w:t>
      </w:r>
      <w:r w:rsidR="005B2535">
        <w:t>,4</w:t>
      </w:r>
      <w:r>
        <w:t xml:space="preserve"> класса</w:t>
      </w:r>
      <w:r>
        <w:rPr>
          <w:bCs/>
        </w:rPr>
        <w:t xml:space="preserve"> безопасности по </w:t>
      </w:r>
      <w:r>
        <w:t xml:space="preserve">ПНАЭ </w:t>
      </w:r>
      <w:r>
        <w:rPr>
          <w:snapToGrid w:val="0"/>
        </w:rPr>
        <w:t xml:space="preserve">Г-01-011-97 </w:t>
      </w:r>
      <w:r>
        <w:t>должно соответствовать   НП-071-06 «Правила оценки соответствия оборудования, комплектующих материалов и полуфабрикатов, поставляемых на объект использования атомной эне</w:t>
      </w:r>
      <w:r>
        <w:t>р</w:t>
      </w:r>
      <w:r>
        <w:t>гии».</w:t>
      </w:r>
    </w:p>
    <w:p w:rsidR="0088785E" w:rsidRDefault="0088785E">
      <w:pPr>
        <w:tabs>
          <w:tab w:val="num" w:pos="0"/>
          <w:tab w:val="num" w:pos="142"/>
        </w:tabs>
        <w:spacing w:before="120"/>
        <w:ind w:right="142" w:firstLine="618"/>
        <w:jc w:val="both"/>
        <w:rPr>
          <w:bCs/>
        </w:rPr>
      </w:pPr>
      <w:r>
        <w:rPr>
          <w:bCs/>
        </w:rPr>
        <w:t>Срок службы корпуса реактора, лет – 50, не менее;</w:t>
      </w:r>
    </w:p>
    <w:p w:rsidR="0088785E" w:rsidRDefault="0088785E">
      <w:pPr>
        <w:tabs>
          <w:tab w:val="num" w:pos="0"/>
          <w:tab w:val="num" w:pos="142"/>
        </w:tabs>
        <w:ind w:right="140" w:firstLine="616"/>
        <w:jc w:val="both"/>
        <w:rPr>
          <w:bCs/>
        </w:rPr>
      </w:pPr>
      <w:r>
        <w:rPr>
          <w:bCs/>
        </w:rPr>
        <w:t xml:space="preserve">Срок службы основного оборудования реакторной установки, лет – 40, не менее; </w:t>
      </w:r>
    </w:p>
    <w:p w:rsidR="0088785E" w:rsidRDefault="0088785E">
      <w:pPr>
        <w:tabs>
          <w:tab w:val="num" w:pos="0"/>
          <w:tab w:val="num" w:pos="142"/>
        </w:tabs>
        <w:ind w:right="140" w:firstLine="616"/>
        <w:jc w:val="both"/>
        <w:rPr>
          <w:bCs/>
        </w:rPr>
      </w:pPr>
      <w:r>
        <w:rPr>
          <w:bCs/>
        </w:rPr>
        <w:t>Срок службы вспомогательного оборудования реакторной установки, лет – 30, не менее.</w:t>
      </w:r>
    </w:p>
    <w:p w:rsidR="0098348E" w:rsidRPr="00F65511" w:rsidRDefault="000E5EAB" w:rsidP="005B2535">
      <w:pPr>
        <w:tabs>
          <w:tab w:val="num" w:pos="602"/>
        </w:tabs>
        <w:spacing w:before="120"/>
        <w:ind w:right="142" w:firstLine="629"/>
        <w:jc w:val="both"/>
        <w:rPr>
          <w:bCs/>
        </w:rPr>
      </w:pPr>
      <w:r>
        <w:rPr>
          <w:bCs/>
        </w:rPr>
        <w:t>Изменение 1 вносится в связи с уточнением техниче</w:t>
      </w:r>
      <w:r w:rsidR="0098348E">
        <w:rPr>
          <w:bCs/>
        </w:rPr>
        <w:t>ских характеристик оборудования,</w:t>
      </w:r>
      <w:r w:rsidR="005B2535">
        <w:rPr>
          <w:bCs/>
        </w:rPr>
        <w:t xml:space="preserve"> </w:t>
      </w:r>
      <w:r w:rsidR="0098348E">
        <w:rPr>
          <w:bCs/>
        </w:rPr>
        <w:t>а именно</w:t>
      </w:r>
      <w:r w:rsidR="005B2535">
        <w:rPr>
          <w:bCs/>
        </w:rPr>
        <w:t>: -</w:t>
      </w:r>
      <w:r w:rsidR="006562E7">
        <w:rPr>
          <w:bCs/>
        </w:rPr>
        <w:t xml:space="preserve"> классификацией оборудования, уточнение</w:t>
      </w:r>
      <w:r w:rsidR="00A440D1">
        <w:rPr>
          <w:bCs/>
        </w:rPr>
        <w:t>м</w:t>
      </w:r>
      <w:r w:rsidR="006562E7">
        <w:rPr>
          <w:bCs/>
        </w:rPr>
        <w:t xml:space="preserve"> массы</w:t>
      </w:r>
      <w:r w:rsidR="0027083F">
        <w:rPr>
          <w:bCs/>
        </w:rPr>
        <w:t xml:space="preserve"> и</w:t>
      </w:r>
      <w:r w:rsidR="006562E7">
        <w:rPr>
          <w:bCs/>
        </w:rPr>
        <w:t xml:space="preserve"> единиц измерения</w:t>
      </w:r>
      <w:r w:rsidR="00F65511">
        <w:rPr>
          <w:bCs/>
        </w:rPr>
        <w:t xml:space="preserve"> оборудования</w:t>
      </w:r>
      <w:r w:rsidR="006562E7">
        <w:rPr>
          <w:bCs/>
        </w:rPr>
        <w:t xml:space="preserve"> </w:t>
      </w:r>
      <w:r w:rsidR="005B2535">
        <w:rPr>
          <w:bCs/>
        </w:rPr>
        <w:t xml:space="preserve">по </w:t>
      </w:r>
      <w:r w:rsidR="00F65511">
        <w:rPr>
          <w:bCs/>
        </w:rPr>
        <w:t>позициям: 1.1; 1.1.3;</w:t>
      </w:r>
      <w:r w:rsidR="006562E7">
        <w:rPr>
          <w:bCs/>
        </w:rPr>
        <w:t xml:space="preserve"> </w:t>
      </w:r>
      <w:r w:rsidR="00F65511">
        <w:rPr>
          <w:bCs/>
        </w:rPr>
        <w:t>1.1.6; 1.1.6.1; 1.1.8; 1.1.9;</w:t>
      </w:r>
      <w:r w:rsidR="006562E7">
        <w:rPr>
          <w:bCs/>
        </w:rPr>
        <w:t xml:space="preserve"> 1.1.9.1</w:t>
      </w:r>
      <w:r w:rsidR="00F65511">
        <w:rPr>
          <w:bCs/>
        </w:rPr>
        <w:t>; 1.1.10; 1.1.16;</w:t>
      </w:r>
      <w:r w:rsidR="0027083F">
        <w:rPr>
          <w:bCs/>
        </w:rPr>
        <w:t xml:space="preserve"> 1.1.17</w:t>
      </w:r>
      <w:r w:rsidR="00F65511">
        <w:rPr>
          <w:bCs/>
        </w:rPr>
        <w:t>; 1.1.18;</w:t>
      </w:r>
      <w:r w:rsidR="00DB2177">
        <w:rPr>
          <w:bCs/>
        </w:rPr>
        <w:t xml:space="preserve"> 1.1.</w:t>
      </w:r>
      <w:r w:rsidR="00F65511">
        <w:rPr>
          <w:bCs/>
        </w:rPr>
        <w:t>22; 2.1;</w:t>
      </w:r>
      <w:r w:rsidR="009E3F4F">
        <w:rPr>
          <w:bCs/>
        </w:rPr>
        <w:t xml:space="preserve"> 2.2,</w:t>
      </w:r>
      <w:r w:rsidR="00F65511">
        <w:rPr>
          <w:bCs/>
        </w:rPr>
        <w:t xml:space="preserve"> 3.1; 3.2; 3.5</w:t>
      </w:r>
      <w:r w:rsidR="00F65511" w:rsidRPr="00F65511">
        <w:rPr>
          <w:bCs/>
        </w:rPr>
        <w:t>;</w:t>
      </w:r>
      <w:r w:rsidR="0027083F">
        <w:rPr>
          <w:bCs/>
        </w:rPr>
        <w:t xml:space="preserve"> 3.</w:t>
      </w:r>
      <w:r w:rsidR="00F65511">
        <w:rPr>
          <w:bCs/>
        </w:rPr>
        <w:t>8</w:t>
      </w:r>
      <w:r w:rsidR="00F65511" w:rsidRPr="00F65511">
        <w:rPr>
          <w:bCs/>
        </w:rPr>
        <w:t>;</w:t>
      </w:r>
      <w:r w:rsidR="0027083F">
        <w:rPr>
          <w:bCs/>
        </w:rPr>
        <w:t xml:space="preserve"> 3.9</w:t>
      </w:r>
      <w:r w:rsidR="00F65511" w:rsidRPr="00F65511">
        <w:rPr>
          <w:bCs/>
        </w:rPr>
        <w:t>;</w:t>
      </w:r>
      <w:r w:rsidR="00F65511">
        <w:rPr>
          <w:bCs/>
        </w:rPr>
        <w:t xml:space="preserve"> 3.10</w:t>
      </w:r>
      <w:r w:rsidR="00F65511" w:rsidRPr="00F65511">
        <w:rPr>
          <w:bCs/>
        </w:rPr>
        <w:t>;</w:t>
      </w:r>
      <w:r w:rsidR="00F65511">
        <w:rPr>
          <w:bCs/>
        </w:rPr>
        <w:t xml:space="preserve"> 3.11</w:t>
      </w:r>
      <w:r w:rsidR="00F65511" w:rsidRPr="00F65511">
        <w:rPr>
          <w:bCs/>
        </w:rPr>
        <w:t>;</w:t>
      </w:r>
      <w:r w:rsidR="00F65511">
        <w:rPr>
          <w:bCs/>
        </w:rPr>
        <w:t xml:space="preserve"> 3.12</w:t>
      </w:r>
      <w:r w:rsidR="00F65511" w:rsidRPr="00F65511">
        <w:rPr>
          <w:bCs/>
        </w:rPr>
        <w:t>;</w:t>
      </w:r>
      <w:r w:rsidR="00F65511">
        <w:rPr>
          <w:bCs/>
        </w:rPr>
        <w:t xml:space="preserve"> 4.1</w:t>
      </w:r>
      <w:r w:rsidR="00F65511" w:rsidRPr="00F65511">
        <w:rPr>
          <w:bCs/>
        </w:rPr>
        <w:t>;</w:t>
      </w:r>
      <w:r w:rsidR="00F65511">
        <w:rPr>
          <w:bCs/>
        </w:rPr>
        <w:t xml:space="preserve"> 4.</w:t>
      </w:r>
      <w:r w:rsidR="00F65511" w:rsidRPr="00F65511">
        <w:rPr>
          <w:bCs/>
        </w:rPr>
        <w:t>2;</w:t>
      </w:r>
      <w:r w:rsidR="00F65511">
        <w:rPr>
          <w:bCs/>
        </w:rPr>
        <w:t xml:space="preserve"> 4.3</w:t>
      </w:r>
      <w:r w:rsidR="00F65511" w:rsidRPr="00F65511">
        <w:rPr>
          <w:bCs/>
        </w:rPr>
        <w:t>;</w:t>
      </w:r>
      <w:r w:rsidR="00F65511">
        <w:rPr>
          <w:bCs/>
        </w:rPr>
        <w:t xml:space="preserve"> 4.4</w:t>
      </w:r>
      <w:r w:rsidR="00F65511" w:rsidRPr="00F65511">
        <w:rPr>
          <w:bCs/>
        </w:rPr>
        <w:t>;</w:t>
      </w:r>
      <w:r w:rsidR="00F65511">
        <w:rPr>
          <w:bCs/>
        </w:rPr>
        <w:t xml:space="preserve"> 4.5</w:t>
      </w:r>
      <w:r w:rsidR="00F65511" w:rsidRPr="00F65511">
        <w:rPr>
          <w:bCs/>
        </w:rPr>
        <w:t>;</w:t>
      </w:r>
      <w:r w:rsidR="00F65511">
        <w:rPr>
          <w:bCs/>
        </w:rPr>
        <w:t xml:space="preserve"> 4.6</w:t>
      </w:r>
      <w:r w:rsidR="00F65511" w:rsidRPr="00F65511">
        <w:rPr>
          <w:bCs/>
        </w:rPr>
        <w:t>;</w:t>
      </w:r>
      <w:r w:rsidR="00F65511">
        <w:rPr>
          <w:bCs/>
        </w:rPr>
        <w:t xml:space="preserve"> 4.7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4.7.1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4.7.2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4.7.3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4.7.4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4.7.5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4.7.6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4.7.7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4.7.8.1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4.7.8.2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4.7.8.5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4.7.8.7</w:t>
      </w:r>
      <w:r w:rsidR="00F65511" w:rsidRPr="00F65511">
        <w:rPr>
          <w:bCs/>
        </w:rPr>
        <w:t>;</w:t>
      </w:r>
      <w:r w:rsidR="00F65511">
        <w:rPr>
          <w:bCs/>
        </w:rPr>
        <w:t xml:space="preserve"> 4.7.8.8</w:t>
      </w:r>
      <w:r w:rsidR="00F65511" w:rsidRPr="00F65511">
        <w:rPr>
          <w:bCs/>
        </w:rPr>
        <w:t>;</w:t>
      </w:r>
      <w:r w:rsidR="00843053">
        <w:rPr>
          <w:bCs/>
        </w:rPr>
        <w:t xml:space="preserve"> 4.8</w:t>
      </w:r>
      <w:r w:rsidR="00F65511" w:rsidRPr="00F65511">
        <w:rPr>
          <w:bCs/>
        </w:rPr>
        <w:t>;</w:t>
      </w:r>
      <w:r w:rsidR="00F65511">
        <w:rPr>
          <w:bCs/>
        </w:rPr>
        <w:t xml:space="preserve"> 5.1</w:t>
      </w:r>
      <w:r w:rsidR="00F65511" w:rsidRPr="00F65511">
        <w:rPr>
          <w:bCs/>
        </w:rPr>
        <w:t>;</w:t>
      </w:r>
      <w:r w:rsidR="00F65511">
        <w:rPr>
          <w:bCs/>
        </w:rPr>
        <w:t xml:space="preserve"> 5.2</w:t>
      </w:r>
      <w:r w:rsidR="00F65511" w:rsidRPr="00F65511">
        <w:rPr>
          <w:bCs/>
        </w:rPr>
        <w:t>;</w:t>
      </w:r>
      <w:r w:rsidR="00F65511">
        <w:rPr>
          <w:bCs/>
        </w:rPr>
        <w:t xml:space="preserve"> 5.3</w:t>
      </w:r>
      <w:r w:rsidR="00F65511" w:rsidRPr="00F65511">
        <w:rPr>
          <w:bCs/>
        </w:rPr>
        <w:t>;</w:t>
      </w:r>
      <w:r w:rsidR="00F65511">
        <w:rPr>
          <w:bCs/>
        </w:rPr>
        <w:t xml:space="preserve"> 5.5</w:t>
      </w:r>
      <w:r w:rsidR="00F65511" w:rsidRPr="00F65511">
        <w:rPr>
          <w:bCs/>
        </w:rPr>
        <w:t>;</w:t>
      </w:r>
      <w:r w:rsidR="00F65511">
        <w:rPr>
          <w:bCs/>
        </w:rPr>
        <w:t xml:space="preserve"> 5.6</w:t>
      </w:r>
      <w:r w:rsidR="00F65511" w:rsidRPr="00F65511">
        <w:rPr>
          <w:bCs/>
        </w:rPr>
        <w:t xml:space="preserve">; </w:t>
      </w:r>
      <w:r w:rsidR="00843053">
        <w:rPr>
          <w:bCs/>
        </w:rPr>
        <w:t>5</w:t>
      </w:r>
      <w:r w:rsidR="00F65511">
        <w:rPr>
          <w:bCs/>
        </w:rPr>
        <w:t>.7</w:t>
      </w:r>
      <w:r w:rsidR="00F65511" w:rsidRPr="00F65511">
        <w:rPr>
          <w:bCs/>
        </w:rPr>
        <w:t>;</w:t>
      </w:r>
      <w:r w:rsidR="00F65511">
        <w:rPr>
          <w:bCs/>
        </w:rPr>
        <w:t xml:space="preserve"> 5.8</w:t>
      </w:r>
      <w:r w:rsidR="00F65511" w:rsidRPr="00F65511">
        <w:rPr>
          <w:bCs/>
        </w:rPr>
        <w:t>;</w:t>
      </w:r>
      <w:r w:rsidR="00F65511">
        <w:rPr>
          <w:bCs/>
        </w:rPr>
        <w:t xml:space="preserve"> 5.8.1</w:t>
      </w:r>
      <w:r w:rsidR="00F65511" w:rsidRPr="00F65511">
        <w:rPr>
          <w:bCs/>
        </w:rPr>
        <w:t>;</w:t>
      </w:r>
      <w:r w:rsidR="00F65511">
        <w:rPr>
          <w:bCs/>
        </w:rPr>
        <w:t xml:space="preserve"> 5.8.2</w:t>
      </w:r>
      <w:r w:rsidR="00F65511" w:rsidRPr="00F65511">
        <w:rPr>
          <w:bCs/>
        </w:rPr>
        <w:t>;</w:t>
      </w:r>
      <w:r w:rsidR="00F65511">
        <w:rPr>
          <w:bCs/>
        </w:rPr>
        <w:t xml:space="preserve"> 5.8.4.1</w:t>
      </w:r>
      <w:r w:rsidR="00F65511" w:rsidRPr="00F65511">
        <w:rPr>
          <w:bCs/>
        </w:rPr>
        <w:t>;</w:t>
      </w:r>
      <w:r w:rsidR="00F65511">
        <w:rPr>
          <w:bCs/>
        </w:rPr>
        <w:t xml:space="preserve"> 5.8.4.4</w:t>
      </w:r>
      <w:r w:rsidR="00F65511" w:rsidRPr="00F65511">
        <w:rPr>
          <w:bCs/>
        </w:rPr>
        <w:t>;</w:t>
      </w:r>
      <w:r w:rsidR="00F65511">
        <w:rPr>
          <w:bCs/>
        </w:rPr>
        <w:t xml:space="preserve"> 6.2</w:t>
      </w:r>
      <w:r w:rsidR="00F65511" w:rsidRPr="00F65511">
        <w:rPr>
          <w:bCs/>
        </w:rPr>
        <w:t>;</w:t>
      </w:r>
      <w:r w:rsidR="00F65511">
        <w:rPr>
          <w:bCs/>
        </w:rPr>
        <w:t xml:space="preserve"> 6.3</w:t>
      </w:r>
      <w:r w:rsidR="00F65511" w:rsidRPr="00F65511">
        <w:rPr>
          <w:bCs/>
        </w:rPr>
        <w:t>;</w:t>
      </w:r>
      <w:r w:rsidR="00843053">
        <w:rPr>
          <w:bCs/>
        </w:rPr>
        <w:t xml:space="preserve"> 6.4</w:t>
      </w:r>
      <w:r w:rsidR="00F65511" w:rsidRPr="00F65511">
        <w:rPr>
          <w:bCs/>
        </w:rPr>
        <w:t>;</w:t>
      </w:r>
      <w:r w:rsidR="00843053">
        <w:rPr>
          <w:bCs/>
        </w:rPr>
        <w:t xml:space="preserve"> </w:t>
      </w:r>
      <w:r w:rsidR="00F65511">
        <w:rPr>
          <w:bCs/>
        </w:rPr>
        <w:t>7.1.1</w:t>
      </w:r>
      <w:r w:rsidR="00F65511" w:rsidRPr="00F65511">
        <w:rPr>
          <w:bCs/>
        </w:rPr>
        <w:t>;</w:t>
      </w:r>
      <w:r w:rsidR="00F65511">
        <w:rPr>
          <w:bCs/>
        </w:rPr>
        <w:t xml:space="preserve"> 7.1.3</w:t>
      </w:r>
      <w:r w:rsidR="00F65511" w:rsidRPr="00F65511">
        <w:rPr>
          <w:bCs/>
        </w:rPr>
        <w:t>;</w:t>
      </w:r>
      <w:r w:rsidR="00F65511">
        <w:rPr>
          <w:bCs/>
        </w:rPr>
        <w:t xml:space="preserve"> 7.1.6</w:t>
      </w:r>
      <w:r w:rsidR="00F65511" w:rsidRPr="00F65511">
        <w:rPr>
          <w:bCs/>
        </w:rPr>
        <w:t>;</w:t>
      </w:r>
      <w:r w:rsidR="00F65511">
        <w:rPr>
          <w:bCs/>
        </w:rPr>
        <w:t xml:space="preserve"> 7.1.8</w:t>
      </w:r>
      <w:r w:rsidR="00F65511" w:rsidRPr="00F65511">
        <w:rPr>
          <w:bCs/>
        </w:rPr>
        <w:t>;</w:t>
      </w:r>
      <w:r w:rsidR="00F65511">
        <w:rPr>
          <w:bCs/>
        </w:rPr>
        <w:t xml:space="preserve"> 7.1.10</w:t>
      </w:r>
      <w:r w:rsidR="00F65511" w:rsidRPr="00F65511">
        <w:rPr>
          <w:bCs/>
        </w:rPr>
        <w:t>;</w:t>
      </w:r>
      <w:r w:rsidR="00F65511">
        <w:rPr>
          <w:bCs/>
        </w:rPr>
        <w:t xml:space="preserve"> 7.4</w:t>
      </w:r>
      <w:r w:rsidR="00F65511" w:rsidRPr="00F65511">
        <w:rPr>
          <w:bCs/>
        </w:rPr>
        <w:t>;</w:t>
      </w:r>
      <w:r w:rsidR="00F65511">
        <w:rPr>
          <w:bCs/>
        </w:rPr>
        <w:t xml:space="preserve"> 7.5</w:t>
      </w:r>
      <w:r w:rsidR="00F65511" w:rsidRPr="00F65511">
        <w:rPr>
          <w:bCs/>
        </w:rPr>
        <w:t>;</w:t>
      </w:r>
      <w:r w:rsidR="00F65511">
        <w:rPr>
          <w:bCs/>
        </w:rPr>
        <w:t xml:space="preserve"> 7.8</w:t>
      </w:r>
      <w:r w:rsidR="00F65511" w:rsidRPr="00F65511">
        <w:rPr>
          <w:bCs/>
        </w:rPr>
        <w:t>;</w:t>
      </w:r>
      <w:r w:rsidR="00941CB8">
        <w:rPr>
          <w:bCs/>
        </w:rPr>
        <w:t xml:space="preserve"> </w:t>
      </w:r>
      <w:r w:rsidR="00F65511">
        <w:rPr>
          <w:bCs/>
        </w:rPr>
        <w:t>8.1</w:t>
      </w:r>
      <w:r w:rsidR="00F65511" w:rsidRPr="00F65511">
        <w:rPr>
          <w:bCs/>
        </w:rPr>
        <w:t>;</w:t>
      </w:r>
      <w:r w:rsidR="00F65511">
        <w:rPr>
          <w:bCs/>
        </w:rPr>
        <w:t xml:space="preserve"> 8.1.4</w:t>
      </w:r>
      <w:r w:rsidR="00F65511" w:rsidRPr="00F65511">
        <w:rPr>
          <w:bCs/>
        </w:rPr>
        <w:t>;</w:t>
      </w:r>
      <w:r w:rsidR="00F65511">
        <w:rPr>
          <w:bCs/>
        </w:rPr>
        <w:t xml:space="preserve"> 8.1.6</w:t>
      </w:r>
      <w:r w:rsidR="00F65511" w:rsidRPr="00F65511">
        <w:rPr>
          <w:bCs/>
        </w:rPr>
        <w:t>;</w:t>
      </w:r>
      <w:r w:rsidR="00F65511">
        <w:rPr>
          <w:bCs/>
        </w:rPr>
        <w:t xml:space="preserve"> 9.1</w:t>
      </w:r>
      <w:r w:rsidR="00F65511" w:rsidRPr="00F65511">
        <w:rPr>
          <w:bCs/>
        </w:rPr>
        <w:t>;</w:t>
      </w:r>
      <w:r w:rsidR="009E3F4F">
        <w:rPr>
          <w:bCs/>
        </w:rPr>
        <w:t xml:space="preserve"> 9.2</w:t>
      </w:r>
      <w:r w:rsidR="00F65511" w:rsidRPr="00F65511">
        <w:rPr>
          <w:bCs/>
        </w:rPr>
        <w:t>;</w:t>
      </w:r>
      <w:r w:rsidR="00F65511">
        <w:rPr>
          <w:bCs/>
        </w:rPr>
        <w:t xml:space="preserve"> 9.3</w:t>
      </w:r>
      <w:r w:rsidR="00F65511" w:rsidRPr="00F65511">
        <w:rPr>
          <w:bCs/>
        </w:rPr>
        <w:t>;</w:t>
      </w:r>
      <w:r w:rsidR="00F65511">
        <w:rPr>
          <w:bCs/>
        </w:rPr>
        <w:t xml:space="preserve"> 9.4</w:t>
      </w:r>
      <w:r w:rsidR="00F65511" w:rsidRPr="00F65511">
        <w:rPr>
          <w:bCs/>
        </w:rPr>
        <w:t>;</w:t>
      </w:r>
      <w:r w:rsidR="00F65511">
        <w:rPr>
          <w:bCs/>
        </w:rPr>
        <w:t xml:space="preserve"> 9.5</w:t>
      </w:r>
      <w:r w:rsidR="00F65511" w:rsidRPr="00F65511">
        <w:rPr>
          <w:bCs/>
        </w:rPr>
        <w:t>;</w:t>
      </w:r>
      <w:r w:rsidR="00F65511">
        <w:rPr>
          <w:bCs/>
        </w:rPr>
        <w:t xml:space="preserve"> 9.6</w:t>
      </w:r>
      <w:r w:rsidR="00F65511" w:rsidRPr="00F65511">
        <w:rPr>
          <w:bCs/>
        </w:rPr>
        <w:t>;</w:t>
      </w:r>
      <w:r w:rsidR="00F65511">
        <w:rPr>
          <w:bCs/>
        </w:rPr>
        <w:t xml:space="preserve"> 10.1</w:t>
      </w:r>
      <w:r w:rsidR="00F65511" w:rsidRPr="00F65511">
        <w:rPr>
          <w:bCs/>
        </w:rPr>
        <w:t>;</w:t>
      </w:r>
      <w:r w:rsidR="00F65511">
        <w:rPr>
          <w:bCs/>
        </w:rPr>
        <w:t xml:space="preserve"> 10.2</w:t>
      </w:r>
      <w:r w:rsidR="00F65511" w:rsidRPr="00F65511">
        <w:rPr>
          <w:bCs/>
        </w:rPr>
        <w:t>;</w:t>
      </w:r>
      <w:r w:rsidR="00F65511">
        <w:rPr>
          <w:bCs/>
        </w:rPr>
        <w:t xml:space="preserve"> 10.3</w:t>
      </w:r>
      <w:r w:rsidR="00F65511" w:rsidRPr="00F65511">
        <w:rPr>
          <w:bCs/>
        </w:rPr>
        <w:t>;</w:t>
      </w:r>
      <w:r w:rsidR="00F65511">
        <w:rPr>
          <w:bCs/>
        </w:rPr>
        <w:t xml:space="preserve"> 11.1</w:t>
      </w:r>
      <w:r w:rsidR="00F65511" w:rsidRPr="00F65511">
        <w:rPr>
          <w:bCs/>
        </w:rPr>
        <w:t>;</w:t>
      </w:r>
      <w:r w:rsidR="00F65511">
        <w:rPr>
          <w:bCs/>
        </w:rPr>
        <w:t xml:space="preserve"> 11.3</w:t>
      </w:r>
      <w:r w:rsidR="00F65511" w:rsidRPr="00F65511">
        <w:rPr>
          <w:bCs/>
        </w:rPr>
        <w:t>;</w:t>
      </w:r>
      <w:r w:rsidR="00F65511">
        <w:rPr>
          <w:bCs/>
        </w:rPr>
        <w:t xml:space="preserve"> 11.4</w:t>
      </w:r>
      <w:r w:rsidR="00F65511" w:rsidRPr="00F65511">
        <w:rPr>
          <w:bCs/>
        </w:rPr>
        <w:t>;</w:t>
      </w:r>
      <w:r w:rsidR="00DB2177">
        <w:rPr>
          <w:bCs/>
        </w:rPr>
        <w:t xml:space="preserve"> 11.</w:t>
      </w:r>
      <w:r w:rsidR="00F65511">
        <w:rPr>
          <w:bCs/>
        </w:rPr>
        <w:t>7</w:t>
      </w:r>
      <w:r w:rsidR="00F65511" w:rsidRPr="00F65511">
        <w:rPr>
          <w:bCs/>
        </w:rPr>
        <w:t>;</w:t>
      </w:r>
      <w:r w:rsidR="00F65511">
        <w:rPr>
          <w:bCs/>
        </w:rPr>
        <w:t xml:space="preserve"> 12.1</w:t>
      </w:r>
      <w:r w:rsidR="00F65511" w:rsidRPr="00F65511">
        <w:rPr>
          <w:bCs/>
        </w:rPr>
        <w:t>;</w:t>
      </w:r>
      <w:r w:rsidR="00F65511">
        <w:rPr>
          <w:bCs/>
        </w:rPr>
        <w:t xml:space="preserve"> 12.2</w:t>
      </w:r>
      <w:r w:rsidR="00F65511" w:rsidRPr="00F65511">
        <w:rPr>
          <w:bCs/>
        </w:rPr>
        <w:t>;</w:t>
      </w:r>
      <w:r w:rsidR="00F65511">
        <w:rPr>
          <w:bCs/>
        </w:rPr>
        <w:t xml:space="preserve"> 12.5</w:t>
      </w:r>
      <w:r w:rsidR="00F65511" w:rsidRPr="00F65511">
        <w:rPr>
          <w:bCs/>
        </w:rPr>
        <w:t>;</w:t>
      </w:r>
      <w:r w:rsidR="00F65511">
        <w:rPr>
          <w:bCs/>
        </w:rPr>
        <w:t xml:space="preserve"> 12.6</w:t>
      </w:r>
      <w:r w:rsidR="00F65511" w:rsidRPr="00F65511">
        <w:rPr>
          <w:bCs/>
        </w:rPr>
        <w:t>;</w:t>
      </w:r>
      <w:r w:rsidR="00F65511">
        <w:rPr>
          <w:bCs/>
        </w:rPr>
        <w:t xml:space="preserve"> 13.1</w:t>
      </w:r>
      <w:r w:rsidR="00F65511" w:rsidRPr="00F65511">
        <w:rPr>
          <w:bCs/>
        </w:rPr>
        <w:t>;</w:t>
      </w:r>
      <w:r w:rsidR="00F65511">
        <w:rPr>
          <w:bCs/>
        </w:rPr>
        <w:t xml:space="preserve"> 13.3</w:t>
      </w:r>
      <w:r w:rsidR="00F65511" w:rsidRPr="00F65511">
        <w:rPr>
          <w:bCs/>
        </w:rPr>
        <w:t>;</w:t>
      </w:r>
      <w:r w:rsidR="00F65511">
        <w:rPr>
          <w:bCs/>
        </w:rPr>
        <w:t xml:space="preserve"> 13.5</w:t>
      </w:r>
      <w:r w:rsidR="00F65511" w:rsidRPr="00F65511">
        <w:rPr>
          <w:bCs/>
        </w:rPr>
        <w:t>;</w:t>
      </w:r>
      <w:r w:rsidR="00F65511">
        <w:rPr>
          <w:bCs/>
        </w:rPr>
        <w:t xml:space="preserve"> 13.6</w:t>
      </w:r>
      <w:r w:rsidR="00F65511" w:rsidRPr="00F65511">
        <w:rPr>
          <w:bCs/>
        </w:rPr>
        <w:t>;</w:t>
      </w:r>
      <w:r w:rsidR="009E3F4F">
        <w:rPr>
          <w:bCs/>
        </w:rPr>
        <w:t xml:space="preserve"> </w:t>
      </w:r>
      <w:r w:rsidR="00F65511">
        <w:rPr>
          <w:bCs/>
        </w:rPr>
        <w:t>13.7</w:t>
      </w:r>
      <w:r w:rsidR="00F65511" w:rsidRPr="00F65511">
        <w:rPr>
          <w:bCs/>
        </w:rPr>
        <w:t>;</w:t>
      </w:r>
      <w:r w:rsidR="00F65511">
        <w:rPr>
          <w:bCs/>
        </w:rPr>
        <w:t xml:space="preserve"> 13.8.1</w:t>
      </w:r>
      <w:r w:rsidR="00F65511" w:rsidRPr="00F65511">
        <w:rPr>
          <w:bCs/>
        </w:rPr>
        <w:t>;</w:t>
      </w:r>
      <w:r w:rsidR="00A440D1">
        <w:rPr>
          <w:bCs/>
        </w:rPr>
        <w:t xml:space="preserve"> 13.9.</w:t>
      </w:r>
      <w:r w:rsidR="00F65511">
        <w:rPr>
          <w:bCs/>
        </w:rPr>
        <w:t>1</w:t>
      </w:r>
      <w:r w:rsidR="00F65511" w:rsidRPr="00F65511">
        <w:rPr>
          <w:bCs/>
        </w:rPr>
        <w:t>;</w:t>
      </w:r>
      <w:r w:rsidR="00F65511">
        <w:rPr>
          <w:bCs/>
        </w:rPr>
        <w:t xml:space="preserve"> 13.9.2</w:t>
      </w:r>
      <w:r w:rsidR="00F65511" w:rsidRPr="00F65511">
        <w:rPr>
          <w:bCs/>
        </w:rPr>
        <w:t>;</w:t>
      </w:r>
      <w:r w:rsidR="00F65511">
        <w:rPr>
          <w:bCs/>
        </w:rPr>
        <w:t xml:space="preserve"> 13.13</w:t>
      </w:r>
      <w:r w:rsidR="00F65511" w:rsidRPr="00F65511">
        <w:rPr>
          <w:bCs/>
        </w:rPr>
        <w:t>;</w:t>
      </w:r>
      <w:r w:rsidR="00F65511">
        <w:rPr>
          <w:bCs/>
        </w:rPr>
        <w:t xml:space="preserve"> 13.15</w:t>
      </w:r>
      <w:r w:rsidR="00F65511" w:rsidRPr="00F65511">
        <w:rPr>
          <w:bCs/>
        </w:rPr>
        <w:t>;</w:t>
      </w:r>
      <w:r w:rsidR="00DB2177">
        <w:rPr>
          <w:bCs/>
        </w:rPr>
        <w:t xml:space="preserve"> 13.</w:t>
      </w:r>
      <w:r w:rsidR="00F65511">
        <w:rPr>
          <w:bCs/>
        </w:rPr>
        <w:t>17</w:t>
      </w:r>
      <w:r w:rsidR="00F65511" w:rsidRPr="00F65511">
        <w:rPr>
          <w:bCs/>
        </w:rPr>
        <w:t>;</w:t>
      </w:r>
      <w:r w:rsidR="00DB2177">
        <w:rPr>
          <w:bCs/>
        </w:rPr>
        <w:t xml:space="preserve"> 13.</w:t>
      </w:r>
      <w:r w:rsidR="00F65511">
        <w:rPr>
          <w:bCs/>
        </w:rPr>
        <w:t>18</w:t>
      </w:r>
      <w:r w:rsidR="00F65511" w:rsidRPr="00F65511">
        <w:rPr>
          <w:bCs/>
        </w:rPr>
        <w:t>;</w:t>
      </w:r>
      <w:r w:rsidR="00F65511">
        <w:rPr>
          <w:bCs/>
        </w:rPr>
        <w:t xml:space="preserve"> 14.2</w:t>
      </w:r>
      <w:r w:rsidR="00F65511" w:rsidRPr="00F65511">
        <w:rPr>
          <w:bCs/>
        </w:rPr>
        <w:t>;</w:t>
      </w:r>
      <w:r w:rsidR="00F65511">
        <w:rPr>
          <w:bCs/>
        </w:rPr>
        <w:t xml:space="preserve"> 14.3</w:t>
      </w:r>
      <w:r w:rsidR="00F65511" w:rsidRPr="00F65511">
        <w:rPr>
          <w:bCs/>
        </w:rPr>
        <w:t>;</w:t>
      </w:r>
      <w:r w:rsidR="00A440D1">
        <w:rPr>
          <w:bCs/>
        </w:rPr>
        <w:t xml:space="preserve"> 18.11. </w:t>
      </w:r>
    </w:p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Pr="00753A86" w:rsidRDefault="00753A86" w:rsidP="00753A86"/>
    <w:p w:rsidR="00753A86" w:rsidRDefault="00753A86" w:rsidP="00753A86"/>
    <w:p w:rsidR="00753A86" w:rsidRDefault="00753A86" w:rsidP="00753A86"/>
    <w:p w:rsidR="00753A86" w:rsidRDefault="00753A86" w:rsidP="00753A86">
      <w:pPr>
        <w:tabs>
          <w:tab w:val="left" w:pos="1650"/>
        </w:tabs>
      </w:pPr>
      <w:r>
        <w:tab/>
      </w:r>
    </w:p>
    <w:p w:rsidR="00753A86" w:rsidRDefault="00753A86" w:rsidP="00753A86"/>
    <w:p w:rsidR="000E5EAB" w:rsidRPr="00753A86" w:rsidRDefault="000E5EAB" w:rsidP="00753A86">
      <w:pPr>
        <w:sectPr w:rsidR="000E5EAB" w:rsidRPr="00753A86">
          <w:headerReference w:type="default" r:id="rId9"/>
          <w:footerReference w:type="default" r:id="rId10"/>
          <w:pgSz w:w="11906" w:h="16838" w:code="9"/>
          <w:pgMar w:top="567" w:right="567" w:bottom="567" w:left="1418" w:header="539" w:footer="567" w:gutter="0"/>
          <w:cols w:space="708"/>
          <w:docGrid w:linePitch="360"/>
        </w:sectPr>
      </w:pPr>
    </w:p>
    <w:p w:rsidR="0088785E" w:rsidRDefault="0088785E"/>
    <w:p w:rsidR="0088785E" w:rsidRDefault="0088785E">
      <w:pPr>
        <w:tabs>
          <w:tab w:val="left" w:pos="3680"/>
        </w:tabs>
        <w:spacing w:before="120" w:after="240"/>
        <w:jc w:val="center"/>
        <w:rPr>
          <w:b/>
          <w:bCs/>
          <w:sz w:val="28"/>
        </w:rPr>
        <w:sectPr w:rsidR="0088785E">
          <w:headerReference w:type="default" r:id="rId11"/>
          <w:footerReference w:type="default" r:id="rId12"/>
          <w:pgSz w:w="11907" w:h="16840" w:code="9"/>
          <w:pgMar w:top="847" w:right="284" w:bottom="1701" w:left="1134" w:header="397" w:footer="720" w:gutter="0"/>
          <w:cols w:space="708"/>
          <w:docGrid w:linePitch="360"/>
        </w:sectPr>
      </w:pPr>
    </w:p>
    <w:p w:rsidR="0088785E" w:rsidRDefault="0088785E">
      <w:pPr>
        <w:tabs>
          <w:tab w:val="left" w:pos="3680"/>
        </w:tabs>
        <w:spacing w:before="120" w:after="240"/>
        <w:jc w:val="center"/>
      </w:pPr>
      <w:r>
        <w:rPr>
          <w:b/>
          <w:bCs/>
          <w:sz w:val="28"/>
        </w:rPr>
        <w:lastRenderedPageBreak/>
        <w:t>ЛИСТ  РЕГИСТРАЦИИ  ИЗМЕНЕНИЙ</w:t>
      </w:r>
    </w:p>
    <w:tbl>
      <w:tblPr>
        <w:tblW w:w="10332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134"/>
        <w:gridCol w:w="1134"/>
        <w:gridCol w:w="993"/>
        <w:gridCol w:w="1138"/>
        <w:gridCol w:w="1132"/>
        <w:gridCol w:w="985"/>
        <w:gridCol w:w="1442"/>
        <w:gridCol w:w="798"/>
        <w:gridCol w:w="980"/>
      </w:tblGrid>
      <w:tr w:rsidR="0088785E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596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  <w:rPr>
                <w:spacing w:val="-8"/>
              </w:rPr>
            </w:pPr>
            <w:r>
              <w:rPr>
                <w:spacing w:val="-8"/>
              </w:rPr>
              <w:t>Изм.</w:t>
            </w:r>
          </w:p>
        </w:tc>
        <w:tc>
          <w:tcPr>
            <w:tcW w:w="43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right="424"/>
              <w:jc w:val="center"/>
            </w:pPr>
            <w:r>
              <w:t>Номера листов (страниц)</w:t>
            </w:r>
          </w:p>
        </w:tc>
        <w:tc>
          <w:tcPr>
            <w:tcW w:w="11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</w:pPr>
            <w:r>
              <w:t>Всего ли</w:t>
            </w:r>
            <w:r>
              <w:t>с</w:t>
            </w:r>
            <w:r>
              <w:t>тов</w:t>
            </w:r>
          </w:p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</w:pPr>
            <w:r>
              <w:t>(страниц)</w:t>
            </w:r>
          </w:p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</w:pPr>
            <w:r>
              <w:t>в докум.</w:t>
            </w:r>
          </w:p>
        </w:tc>
        <w:tc>
          <w:tcPr>
            <w:tcW w:w="9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jc w:val="center"/>
            </w:pPr>
            <w:r>
              <w:t>№</w:t>
            </w:r>
          </w:p>
          <w:p w:rsidR="0088785E" w:rsidRDefault="0088785E">
            <w:pPr>
              <w:tabs>
                <w:tab w:val="left" w:pos="22964"/>
              </w:tabs>
              <w:jc w:val="center"/>
            </w:pPr>
            <w:r>
              <w:t>докум.</w:t>
            </w:r>
          </w:p>
          <w:p w:rsidR="0088785E" w:rsidRDefault="0088785E">
            <w:pPr>
              <w:tabs>
                <w:tab w:val="left" w:pos="22964"/>
              </w:tabs>
              <w:jc w:val="center"/>
            </w:pP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jc w:val="center"/>
            </w:pPr>
            <w:r>
              <w:t>Входящий</w:t>
            </w:r>
            <w:r>
              <w:br/>
              <w:t>№ сопров</w:t>
            </w:r>
            <w:proofErr w:type="gramStart"/>
            <w:r>
              <w:t>о-</w:t>
            </w:r>
            <w:proofErr w:type="gramEnd"/>
            <w:r>
              <w:br/>
              <w:t>дительного</w:t>
            </w:r>
            <w:r>
              <w:br/>
              <w:t>докум.</w:t>
            </w:r>
            <w:r>
              <w:br/>
              <w:t>и дата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Подп.</w:t>
            </w:r>
          </w:p>
        </w:tc>
        <w:tc>
          <w:tcPr>
            <w:tcW w:w="980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57" w:right="-57"/>
              <w:jc w:val="center"/>
            </w:pPr>
            <w:r>
              <w:t>Дата</w:t>
            </w: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cantSplit/>
          <w:trHeight w:val="885"/>
        </w:trPr>
        <w:tc>
          <w:tcPr>
            <w:tcW w:w="596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  <w:rPr>
                <w:spacing w:val="-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</w:pPr>
            <w:proofErr w:type="gramStart"/>
            <w:r>
              <w:t>изменен-ных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</w:pPr>
            <w:proofErr w:type="gramStart"/>
            <w:r>
              <w:t>заменен-ных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jc w:val="center"/>
            </w:pPr>
            <w:r>
              <w:t>новых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right="-57"/>
              <w:jc w:val="center"/>
            </w:pPr>
            <w:r>
              <w:t>анну-лирован-ных</w:t>
            </w:r>
          </w:p>
        </w:tc>
        <w:tc>
          <w:tcPr>
            <w:tcW w:w="11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</w:pPr>
          </w:p>
        </w:tc>
        <w:tc>
          <w:tcPr>
            <w:tcW w:w="9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jc w:val="center"/>
            </w:pPr>
          </w:p>
        </w:tc>
        <w:tc>
          <w:tcPr>
            <w:tcW w:w="14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jc w:val="center"/>
            </w:pPr>
          </w:p>
        </w:tc>
        <w:tc>
          <w:tcPr>
            <w:tcW w:w="7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113" w:right="-113"/>
              <w:jc w:val="center"/>
              <w:rPr>
                <w:spacing w:val="-6"/>
              </w:rPr>
            </w:pPr>
          </w:p>
        </w:tc>
        <w:tc>
          <w:tcPr>
            <w:tcW w:w="980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88785E" w:rsidRDefault="0088785E">
            <w:pPr>
              <w:tabs>
                <w:tab w:val="left" w:pos="22964"/>
              </w:tabs>
              <w:ind w:left="-57" w:right="-57"/>
              <w:jc w:val="center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Pr="00493C23" w:rsidRDefault="00493C23" w:rsidP="00DD0E53">
            <w:pPr>
              <w:tabs>
                <w:tab w:val="left" w:pos="22964"/>
              </w:tabs>
              <w:ind w:right="-108"/>
              <w:jc w:val="center"/>
              <w:rPr>
                <w:sz w:val="16"/>
                <w:szCs w:val="16"/>
              </w:rPr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493C23" w:rsidP="00DD0E53">
            <w:pPr>
              <w:tabs>
                <w:tab w:val="left" w:pos="22964"/>
              </w:tabs>
              <w:ind w:right="-108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753A86" w:rsidP="006D780C">
            <w:pPr>
              <w:tabs>
                <w:tab w:val="left" w:pos="22964"/>
              </w:tabs>
              <w:ind w:left="-108" w:right="-108"/>
              <w:jc w:val="center"/>
            </w:pPr>
            <w:r>
              <w:t>все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DD0E53" w:rsidP="00DD0E53">
            <w:pPr>
              <w:tabs>
                <w:tab w:val="left" w:pos="22964"/>
              </w:tabs>
              <w:ind w:right="-108"/>
              <w:jc w:val="center"/>
            </w:pPr>
            <w:r>
              <w:t>-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DD0E53" w:rsidP="00DD0E53">
            <w:pPr>
              <w:tabs>
                <w:tab w:val="left" w:pos="22964"/>
              </w:tabs>
              <w:jc w:val="center"/>
            </w:pPr>
            <w:r>
              <w:t>-</w:t>
            </w: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DD0E53" w:rsidP="00DD0E53">
            <w:pPr>
              <w:tabs>
                <w:tab w:val="left" w:pos="22964"/>
              </w:tabs>
              <w:ind w:right="-106"/>
              <w:jc w:val="center"/>
            </w:pPr>
            <w:r>
              <w:t>1</w:t>
            </w:r>
            <w:r w:rsidR="0073277B">
              <w:t>4</w:t>
            </w: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753A86" w:rsidP="00B700B7">
            <w:pPr>
              <w:tabs>
                <w:tab w:val="left" w:pos="22964"/>
              </w:tabs>
              <w:ind w:left="-110" w:right="-113"/>
              <w:jc w:val="center"/>
            </w:pPr>
            <w:r>
              <w:t>901</w:t>
            </w:r>
            <w:r w:rsidR="0073277B">
              <w:t>-</w:t>
            </w:r>
            <w:r>
              <w:t>11</w:t>
            </w: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 w:rsidP="00493C23">
            <w:pPr>
              <w:tabs>
                <w:tab w:val="left" w:pos="22964"/>
              </w:tabs>
              <w:ind w:right="424"/>
              <w:jc w:val="center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 w:rsidP="00493C23">
            <w:pPr>
              <w:tabs>
                <w:tab w:val="left" w:pos="22964"/>
              </w:tabs>
              <w:ind w:right="424"/>
              <w:jc w:val="center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 w:rsidP="00493C23">
            <w:pPr>
              <w:tabs>
                <w:tab w:val="left" w:pos="22964"/>
              </w:tabs>
              <w:ind w:right="424"/>
              <w:jc w:val="center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59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  <w:tr w:rsidR="0088785E">
        <w:tblPrEx>
          <w:tblCellMar>
            <w:top w:w="0" w:type="dxa"/>
            <w:bottom w:w="0" w:type="dxa"/>
          </w:tblCellMar>
        </w:tblPrEx>
        <w:trPr>
          <w:trHeight w:val="28"/>
        </w:trPr>
        <w:tc>
          <w:tcPr>
            <w:tcW w:w="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1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14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7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  <w:tc>
          <w:tcPr>
            <w:tcW w:w="9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8785E" w:rsidRDefault="0088785E">
            <w:pPr>
              <w:tabs>
                <w:tab w:val="left" w:pos="22964"/>
              </w:tabs>
              <w:ind w:right="424"/>
            </w:pPr>
          </w:p>
        </w:tc>
      </w:tr>
    </w:tbl>
    <w:p w:rsidR="0088785E" w:rsidRDefault="0088785E">
      <w:pPr>
        <w:tabs>
          <w:tab w:val="left" w:pos="3680"/>
        </w:tabs>
        <w:ind w:firstLine="851"/>
        <w:jc w:val="both"/>
        <w:rPr>
          <w:sz w:val="2"/>
        </w:rPr>
      </w:pPr>
    </w:p>
    <w:p w:rsidR="0088785E" w:rsidRDefault="0088785E"/>
    <w:sectPr w:rsidR="0088785E">
      <w:type w:val="continuous"/>
      <w:pgSz w:w="11907" w:h="16840" w:code="9"/>
      <w:pgMar w:top="847" w:right="284" w:bottom="1701" w:left="1134" w:header="397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21" w:rsidRDefault="00886221">
      <w:r>
        <w:separator/>
      </w:r>
    </w:p>
  </w:endnote>
  <w:endnote w:type="continuationSeparator" w:id="0">
    <w:p w:rsidR="00886221" w:rsidRDefault="0088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5E" w:rsidRDefault="00C63DB8">
    <w:pPr>
      <w:rPr>
        <w:sz w:val="8"/>
      </w:rPr>
    </w:pPr>
    <w:r>
      <w:rPr>
        <w:noProof/>
        <w:sz w:val="8"/>
      </w:rPr>
      <w:pict>
        <v:group id="_x0000_s2548" style="position:absolute;margin-left:32pt;margin-top:-142.7pt;width:172.8pt;height:58.4pt;z-index:251692544" coordorigin="2947,9270" coordsize="3456,1168">
          <v:group id="_x0000_s2549" style="position:absolute;left:2964;top:9304;width:3439;height:1134" coordorigin="2964,9304" coordsize="3439,1134">
            <v:line id="_x0000_s2550" style="position:absolute;mso-position-horizontal-relative:page" from="3549,9304" to="3549,10438" strokeweight="1.75pt"/>
            <v:line id="_x0000_s2551" style="position:absolute;mso-position-horizontal-relative:page" from="2982,9304" to="2982,10438" strokeweight="1.75pt"/>
            <v:line id="_x0000_s2552" style="position:absolute" from="2967,9304" to="6403,9304" strokeweight="1.75pt"/>
            <v:line id="_x0000_s2553" style="position:absolute;mso-position-horizontal-relative:page" from="4400,9304" to="4400,10438" strokeweight="1.75pt"/>
            <v:line id="_x0000_s2554" style="position:absolute;mso-position-horizontal-relative:page" from="5534,9304" to="5534,10438" strokeweight="1.75pt"/>
            <v:line id="_x0000_s2555" style="position:absolute;mso-position-horizontal-relative:page" from="6384,9304" to="6384,10438" strokeweight="1.75pt"/>
            <v:line id="_x0000_s2556" style="position:absolute;mso-position-vertical-relative:page" from="2982,9588" to="6384,9588"/>
            <v:line id="_x0000_s2557" style="position:absolute;mso-position-vertical-relative:page" from="2982,9871" to="6384,9871"/>
            <v:line id="_x0000_s2558" style="position:absolute;mso-position-vertical-relative:page" from="2964,10438" to="6400,10438" strokeweight="1.75pt"/>
            <v:line id="_x0000_s2559" style="position:absolute;mso-position-vertical-relative:page" from="2996,10155" to="6369,10155"/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560" type="#_x0000_t202" style="position:absolute;left:3566;top:9270;width:833;height:363;mso-position-vertical-relative:page" filled="f" stroked="f">
            <v:textbox style="mso-next-textbox:#_x0000_s2560" inset="0,,0">
              <w:txbxContent>
                <w:p w:rsidR="00C63DB8" w:rsidRPr="00C6534B" w:rsidRDefault="00C63DB8" w:rsidP="00C63DB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№ док.</w:t>
                  </w:r>
                </w:p>
              </w:txbxContent>
            </v:textbox>
          </v:shape>
          <v:shape id="_x0000_s2561" type="#_x0000_t202" style="position:absolute;left:4475;top:9270;width:833;height:363;mso-position-vertical-relative:page" filled="f" stroked="f">
            <v:textbox style="mso-next-textbox:#_x0000_s2561" inset="0,,0">
              <w:txbxContent>
                <w:p w:rsidR="00C63DB8" w:rsidRPr="00C6534B" w:rsidRDefault="00C63DB8" w:rsidP="00C63DB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Подп.</w:t>
                  </w:r>
                </w:p>
              </w:txbxContent>
            </v:textbox>
          </v:shape>
          <v:shape id="_x0000_s2562" type="#_x0000_t202" style="position:absolute;left:5524;top:9270;width:833;height:363;mso-position-vertical-relative:page" filled="f" stroked="f">
            <v:textbox style="mso-next-textbox:#_x0000_s2562" inset="0,,0">
              <w:txbxContent>
                <w:p w:rsidR="00C63DB8" w:rsidRPr="00C6534B" w:rsidRDefault="00C63DB8" w:rsidP="00C63DB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Дата</w:t>
                  </w:r>
                </w:p>
              </w:txbxContent>
            </v:textbox>
          </v:shape>
          <v:shape id="_x0000_s2563" type="#_x0000_t202" style="position:absolute;left:2947;top:9273;width:629;height:363" filled="f" stroked="f">
            <v:textbox style="mso-next-textbox:#_x0000_s2563" inset="0,,0">
              <w:txbxContent>
                <w:p w:rsidR="00C63DB8" w:rsidRPr="00C6534B" w:rsidRDefault="00C63DB8" w:rsidP="00C63DB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Изм.</w:t>
                  </w:r>
                </w:p>
              </w:txbxContent>
            </v:textbox>
          </v:shape>
          <w10:anchorlock/>
        </v:group>
      </w:pict>
    </w:r>
  </w:p>
  <w:p w:rsidR="0088785E" w:rsidRDefault="0088785E">
    <w:pPr>
      <w:framePr w:wrap="around" w:vAnchor="page" w:hAnchor="page" w:x="10291" w:y="16471"/>
      <w:rPr>
        <w:sz w:val="12"/>
      </w:rPr>
    </w:pPr>
    <w:r>
      <w:rPr>
        <w:sz w:val="12"/>
      </w:rPr>
      <w:t>Б-9</w:t>
    </w:r>
  </w:p>
  <w:p w:rsidR="0088785E" w:rsidRDefault="0088785E">
    <w:pPr>
      <w:framePr w:wrap="around" w:vAnchor="page" w:hAnchor="page" w:x="7966" w:y="16441"/>
      <w:rPr>
        <w:sz w:val="12"/>
      </w:rPr>
    </w:pPr>
    <w:r>
      <w:rPr>
        <w:sz w:val="12"/>
      </w:rPr>
      <w:t>Формат А</w:t>
    </w:r>
    <w:proofErr w:type="gramStart"/>
    <w:r>
      <w:rPr>
        <w:sz w:val="12"/>
      </w:rPr>
      <w:t>4</w:t>
    </w:r>
    <w:proofErr w:type="gramEnd"/>
  </w:p>
  <w:p w:rsidR="0088785E" w:rsidRDefault="0088785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5E" w:rsidRDefault="0073277B">
    <w:pPr>
      <w:pStyle w:val="a4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535" type="#_x0000_t202" style="position:absolute;margin-left:70.3pt;margin-top:-103.35pt;width:28pt;height:10.7pt;z-index:251691520" stroked="f">
          <v:textbox style="mso-next-textbox:#_x0000_s2535" inset="0,0,0,0">
            <w:txbxContent>
              <w:p w:rsidR="0073277B" w:rsidRPr="00F76995" w:rsidRDefault="00753A86" w:rsidP="0073277B">
                <w:pPr>
                  <w:ind w:left="-28" w:right="-18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901-11</w:t>
                </w:r>
              </w:p>
            </w:txbxContent>
          </v:textbox>
        </v:shape>
      </w:pict>
    </w:r>
    <w:r w:rsidR="00F76995">
      <w:rPr>
        <w:noProof/>
      </w:rPr>
      <w:pict>
        <v:shape id="_x0000_s2502" type="#_x0000_t202" style="position:absolute;margin-left:44.6pt;margin-top:-103.75pt;width:22.1pt;height:10.7pt;z-index:251690496" stroked="f">
          <v:textbox style="mso-next-textbox:#_x0000_s2502" inset="0,0,0,0">
            <w:txbxContent>
              <w:p w:rsidR="00F76995" w:rsidRPr="00F76995" w:rsidRDefault="0073277B" w:rsidP="00F76995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зам</w:t>
                </w:r>
                <w:r w:rsidR="00F76995">
                  <w:rPr>
                    <w:sz w:val="20"/>
                    <w:szCs w:val="20"/>
                  </w:rPr>
                  <w:t>.</w:t>
                </w:r>
              </w:p>
            </w:txbxContent>
          </v:textbox>
        </v:shape>
      </w:pict>
    </w:r>
    <w:r w:rsidR="00F76995">
      <w:rPr>
        <w:noProof/>
      </w:rPr>
      <w:pict>
        <v:shape id="_x0000_s2501" type="#_x0000_t202" style="position:absolute;margin-left:14.7pt;margin-top:-103.4pt;width:22.1pt;height:10.7pt;z-index:251689472" stroked="f">
          <v:textbox style="mso-next-textbox:#_x0000_s2501" inset="0,0,0,0">
            <w:txbxContent>
              <w:p w:rsidR="00F76995" w:rsidRPr="00F76995" w:rsidRDefault="00F76995" w:rsidP="00F76995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-</w:t>
                </w:r>
              </w:p>
            </w:txbxContent>
          </v:textbox>
        </v:shape>
      </w:pict>
    </w:r>
    <w:r w:rsidR="00F76995">
      <w:rPr>
        <w:noProof/>
      </w:rPr>
      <w:pict>
        <v:shape id="_x0000_s2500" type="#_x0000_t202" style="position:absolute;margin-left:-12.45pt;margin-top:-104.45pt;width:20.7pt;height:12.1pt;z-index:251688448" stroked="f">
          <v:textbox style="mso-next-textbox:#_x0000_s2500" inset="0,0,0,0">
            <w:txbxContent>
              <w:p w:rsidR="00F76995" w:rsidRPr="00F76995" w:rsidRDefault="00F76995" w:rsidP="00F76995">
                <w:pPr>
                  <w:jc w:val="center"/>
                  <w:rPr>
                    <w:sz w:val="20"/>
                    <w:szCs w:val="20"/>
                  </w:rPr>
                </w:pPr>
                <w:r w:rsidRPr="00F76995">
                  <w:rPr>
                    <w:sz w:val="20"/>
                    <w:szCs w:val="20"/>
                  </w:rPr>
                  <w:t>1</w:t>
                </w:r>
              </w:p>
            </w:txbxContent>
          </v:textbox>
        </v:shape>
      </w:pict>
    </w:r>
    <w:r w:rsidR="0088785E">
      <w:rPr>
        <w:noProof/>
      </w:rPr>
      <w:pict>
        <v:line id="_x0000_s2388" style="position:absolute;z-index:251633152" from="-46.75pt,-135.15pt" to="-12.75pt,-135.15pt" strokeweight="1.75pt"/>
      </w:pict>
    </w:r>
    <w:r w:rsidR="0088785E">
      <w:rPr>
        <w:noProof/>
      </w:rPr>
      <w:pict>
        <v:shape id="_x0000_s2386" type="#_x0000_t202" style="position:absolute;margin-left:-47.2pt;margin-top:-207.2pt;width:14.15pt;height:70.85pt;z-index:251631104" filled="f" stroked="f" strokeweight="1.75pt">
          <v:textbox style="layout-flow:vertical;mso-layout-flow-alt:bottom-to-top;mso-next-textbox:#_x0000_s2386" inset="0,0,0,0">
            <w:txbxContent>
              <w:p w:rsidR="0088785E" w:rsidRDefault="0088785E">
                <w:pPr>
                  <w:jc w:val="center"/>
                </w:pPr>
                <w:r>
                  <w:rPr>
                    <w:sz w:val="20"/>
                  </w:rPr>
                  <w:t>Взам</w:t>
                </w:r>
                <w:proofErr w:type="gramStart"/>
                <w:r>
                  <w:rPr>
                    <w:sz w:val="20"/>
                  </w:rPr>
                  <w:t>.и</w:t>
                </w:r>
                <w:proofErr w:type="gramEnd"/>
                <w:r>
                  <w:rPr>
                    <w:sz w:val="20"/>
                  </w:rPr>
                  <w:t>нв.№</w:t>
                </w:r>
              </w:p>
            </w:txbxContent>
          </v:textbox>
        </v:shape>
      </w:pict>
    </w:r>
    <w:r w:rsidR="0088785E">
      <w:rPr>
        <w:noProof/>
      </w:rPr>
      <w:pict>
        <v:shape id="_x0000_s2385" type="#_x0000_t202" style="position:absolute;margin-left:-47.2pt;margin-top:-133.4pt;width:14.15pt;height:98.95pt;z-index:251630080" filled="f" stroked="f" strokeweight="1.75pt">
          <v:textbox style="layout-flow:vertical;mso-layout-flow-alt:bottom-to-top;mso-next-textbox:#_x0000_s2385" inset="0,0,0,0">
            <w:txbxContent>
              <w:p w:rsidR="0088785E" w:rsidRDefault="0088785E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Подп. и дата</w:t>
                </w:r>
              </w:p>
            </w:txbxContent>
          </v:textbox>
        </v:shape>
      </w:pict>
    </w:r>
    <w:r w:rsidR="0088785E">
      <w:rPr>
        <w:noProof/>
      </w:rPr>
      <w:pict>
        <v:shape id="_x0000_s2384" type="#_x0000_t202" style="position:absolute;margin-left:-48.1pt;margin-top:-31.2pt;width:14.15pt;height:62.25pt;z-index:251629056" filled="f" stroked="f" strokeweight="1.75pt">
          <v:textbox style="layout-flow:vertical;mso-layout-flow-alt:bottom-to-top;mso-next-textbox:#_x0000_s2384" inset="0,0,0,0">
            <w:txbxContent>
              <w:p w:rsidR="0088785E" w:rsidRDefault="0088785E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>Инв.№ подл.</w:t>
                </w:r>
              </w:p>
            </w:txbxContent>
          </v:textbox>
        </v:shape>
      </w:pict>
    </w:r>
    <w:r w:rsidR="0088785E">
      <w:rPr>
        <w:noProof/>
      </w:rPr>
      <w:pict>
        <v:shape id="_x0000_s2389" type="#_x0000_t202" style="position:absolute;margin-left:-31pt;margin-top:-31.1pt;width:14.15pt;height:62.25pt;z-index:251634176" filled="f" stroked="f" strokeweight="1.75pt">
          <v:textbox style="layout-flow:vertical;mso-layout-flow-alt:bottom-to-top;mso-next-textbox:#_x0000_s2389" inset="0,0,0,0">
            <w:txbxContent>
              <w:p w:rsidR="0088785E" w:rsidRDefault="0088785E">
                <w:pPr>
                  <w:pStyle w:val="1"/>
                  <w:rPr>
                    <w:i w:val="0"/>
                    <w:iCs/>
                  </w:rPr>
                </w:pPr>
                <w:r>
                  <w:rPr>
                    <w:i w:val="0"/>
                    <w:iCs/>
                  </w:rPr>
                  <w:t>А-9</w:t>
                </w:r>
                <w:r>
                  <w:rPr>
                    <w:i w:val="0"/>
                    <w:iCs/>
                    <w:lang w:val="en-US"/>
                  </w:rPr>
                  <w:t>4682</w:t>
                </w:r>
                <w:r>
                  <w:rPr>
                    <w:i w:val="0"/>
                    <w:iCs/>
                  </w:rPr>
                  <w:t xml:space="preserve"> пм</w:t>
                </w:r>
              </w:p>
            </w:txbxContent>
          </v:textbox>
        </v:shape>
      </w:pict>
    </w:r>
    <w:r w:rsidR="0088785E">
      <w:rPr>
        <w:noProof/>
      </w:rPr>
      <w:pict>
        <v:line id="_x0000_s2387" style="position:absolute;z-index:251632128" from="-49.9pt,-33.95pt" to="-15.9pt,-33.95pt" strokeweight="1.75pt"/>
      </w:pict>
    </w:r>
    <w:r w:rsidR="0088785E">
      <w:rPr>
        <w:noProof/>
      </w:rPr>
      <w:pict>
        <v:shape id="_x0000_s2430" type="#_x0000_t202" style="position:absolute;margin-left:-13.95pt;margin-top:-88.05pt;width:22.5pt;height:11.35pt;z-index:251670016" filled="f" stroked="f">
          <v:textbox style="mso-next-textbox:#_x0000_s2430" inset="0,0,0,0">
            <w:txbxContent>
              <w:p w:rsidR="0088785E" w:rsidRDefault="0088785E">
                <w:pPr>
                  <w:jc w:val="center"/>
                  <w:rPr>
                    <w:b/>
                    <w:bCs/>
                    <w:sz w:val="16"/>
                  </w:rPr>
                </w:pPr>
                <w:r>
                  <w:rPr>
                    <w:sz w:val="16"/>
                  </w:rPr>
                  <w:t>Изм</w:t>
                </w:r>
                <w:r>
                  <w:rPr>
                    <w:b/>
                    <w:bCs/>
                    <w:sz w:val="16"/>
                  </w:rPr>
                  <w:t>.</w:t>
                </w:r>
              </w:p>
            </w:txbxContent>
          </v:textbox>
        </v:shape>
      </w:pict>
    </w:r>
    <w:r w:rsidR="0088785E">
      <w:rPr>
        <w:noProof/>
      </w:rPr>
      <w:pict>
        <v:shape id="_x0000_s2431" type="#_x0000_t202" style="position:absolute;margin-left:14pt;margin-top:-87.6pt;width:27pt;height:11.35pt;z-index:251671040" filled="f" stroked="f">
          <v:textbox style="mso-next-textbox:#_x0000_s2431" inset="0,0,0,0">
            <w:txbxContent>
              <w:p w:rsidR="0088785E" w:rsidRDefault="0088785E">
                <w:pPr>
                  <w:jc w:val="center"/>
                  <w:rPr>
                    <w:spacing w:val="-10"/>
                    <w:sz w:val="16"/>
                  </w:rPr>
                </w:pPr>
                <w:r>
                  <w:rPr>
                    <w:spacing w:val="-10"/>
                    <w:sz w:val="16"/>
                  </w:rPr>
                  <w:t>Кол</w:t>
                </w:r>
                <w:proofErr w:type="gramStart"/>
                <w:r>
                  <w:rPr>
                    <w:spacing w:val="-10"/>
                    <w:sz w:val="18"/>
                  </w:rPr>
                  <w:t>.</w:t>
                </w:r>
                <w:r>
                  <w:rPr>
                    <w:spacing w:val="-10"/>
                    <w:sz w:val="16"/>
                  </w:rPr>
                  <w:t>у</w:t>
                </w:r>
                <w:proofErr w:type="gramEnd"/>
                <w:r>
                  <w:rPr>
                    <w:spacing w:val="-10"/>
                    <w:sz w:val="16"/>
                  </w:rPr>
                  <w:t>ч.</w:t>
                </w:r>
              </w:p>
            </w:txbxContent>
          </v:textbox>
        </v:shape>
      </w:pict>
    </w:r>
    <w:r w:rsidR="0088785E">
      <w:rPr>
        <w:noProof/>
      </w:rPr>
      <w:pict>
        <v:line id="_x0000_s2437" style="position:absolute;z-index:251677184" from="8.95pt,-119.1pt" to="8.95pt,-76.6pt" strokeweight="1.75pt"/>
      </w:pict>
    </w:r>
    <w:r w:rsidR="0088785E">
      <w:rPr>
        <w:noProof/>
      </w:rPr>
      <w:pict>
        <v:shape id="_x0000_s2432" type="#_x0000_t202" style="position:absolute;margin-left:40.9pt;margin-top:-88.15pt;width:27pt;height:11.35pt;z-index:251672064" filled="f" stroked="f">
          <v:textbox style="mso-next-textbox:#_x0000_s2432" inset="0,0,0,0">
            <w:txbxContent>
              <w:p w:rsidR="0088785E" w:rsidRDefault="0088785E">
                <w:pPr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Лист</w:t>
                </w:r>
              </w:p>
            </w:txbxContent>
          </v:textbox>
        </v:shape>
      </w:pict>
    </w:r>
    <w:r w:rsidR="0088785E">
      <w:rPr>
        <w:noProof/>
      </w:rPr>
      <w:pict>
        <v:line id="_x0000_s2438" style="position:absolute;z-index:251678208" from="42.9pt,-118.2pt" to="42.9pt,-75.7pt" strokeweight="1.75pt"/>
      </w:pict>
    </w:r>
    <w:r w:rsidR="0088785E">
      <w:rPr>
        <w:noProof/>
      </w:rPr>
      <w:pict>
        <v:line id="_x0000_s2445" style="position:absolute;z-index:251684352;mso-position-horizontal-relative:page;mso-position-vertical-relative:page" from="55.95pt,680.65pt" to="240.25pt,680.7pt"/>
      </w:pict>
    </w:r>
    <w:r w:rsidR="0088785E">
      <w:rPr>
        <w:noProof/>
      </w:rPr>
      <w:pict>
        <v:shape id="_x0000_s2433" type="#_x0000_t202" style="position:absolute;margin-left:71.65pt;margin-top:-88.15pt;width:28.5pt;height:11.35pt;z-index:251673088" filled="f" stroked="f">
          <v:textbox style="mso-next-textbox:#_x0000_s2433" inset="0,0,0,0">
            <w:txbxContent>
              <w:p w:rsidR="0088785E" w:rsidRDefault="0088785E">
                <w:pPr>
                  <w:jc w:val="center"/>
                  <w:rPr>
                    <w:sz w:val="18"/>
                  </w:rPr>
                </w:pPr>
                <w:r>
                  <w:rPr>
                    <w:sz w:val="16"/>
                  </w:rPr>
                  <w:t>№ док</w:t>
                </w:r>
                <w:r>
                  <w:rPr>
                    <w:sz w:val="18"/>
                  </w:rPr>
                  <w:t>.</w:t>
                </w:r>
              </w:p>
            </w:txbxContent>
          </v:textbox>
        </v:shape>
      </w:pict>
    </w:r>
    <w:r w:rsidR="0088785E">
      <w:rPr>
        <w:noProof/>
      </w:rPr>
      <w:pict>
        <v:line id="_x0000_s2439" style="position:absolute;z-index:251679232" from="68.7pt,-117.2pt" to="68.7pt,-74.7pt" strokeweight="1.75pt"/>
      </w:pict>
    </w:r>
    <w:r w:rsidR="0088785E">
      <w:rPr>
        <w:noProof/>
      </w:rPr>
      <w:pict>
        <v:line id="_x0000_s2440" style="position:absolute;z-index:251680256" from="99.5pt,-117.05pt" to="99.5pt,-74.55pt" strokeweight="1.75pt"/>
      </w:pict>
    </w:r>
    <w:r w:rsidR="0088785E">
      <w:rPr>
        <w:noProof/>
      </w:rPr>
      <w:pict>
        <v:shape id="_x0000_s2434" type="#_x0000_t202" style="position:absolute;margin-left:102.6pt;margin-top:-88.15pt;width:36pt;height:11.35pt;z-index:251674112" filled="f" stroked="f">
          <v:textbox style="mso-next-textbox:#_x0000_s2434" inset="0,0,0,0">
            <w:txbxContent>
              <w:p w:rsidR="0088785E" w:rsidRDefault="0088785E">
                <w:pPr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Подп.</w:t>
                </w:r>
              </w:p>
            </w:txbxContent>
          </v:textbox>
        </v:shape>
      </w:pict>
    </w:r>
    <w:r w:rsidR="0088785E">
      <w:rPr>
        <w:noProof/>
      </w:rPr>
      <w:pict>
        <v:line id="_x0000_s2441" style="position:absolute;z-index:251681280" from="143.35pt,-117.2pt" to="143.35pt,-74.7pt" strokeweight="1.75pt"/>
      </w:pict>
    </w:r>
    <w:r w:rsidR="0088785E">
      <w:rPr>
        <w:noProof/>
      </w:rPr>
      <w:pict>
        <v:shape id="_x0000_s2447" type="#_x0000_t202" style="position:absolute;margin-left:174.5pt;margin-top:-71.85pt;width:319.2pt;height:31.35pt;z-index:251686400" filled="f" stroked="f">
          <v:textbox style="mso-next-textbox:#_x0000_s2447" inset="0,0,0,0">
            <w:txbxContent>
              <w:p w:rsidR="0088785E" w:rsidRDefault="0088785E">
                <w:pPr>
                  <w:spacing w:before="160"/>
                </w:pP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rPr>
                    <w:sz w:val="32"/>
                    <w:szCs w:val="32"/>
                  </w:rPr>
                  <w:t>А-</w:t>
                </w:r>
                <w:r>
                  <w:rPr>
                    <w:sz w:val="32"/>
                    <w:szCs w:val="32"/>
                    <w:lang w:val="en-US"/>
                  </w:rPr>
                  <w:t>94682</w:t>
                </w:r>
                <w:r>
                  <w:rPr>
                    <w:sz w:val="32"/>
                    <w:szCs w:val="32"/>
                  </w:rPr>
                  <w:t xml:space="preserve"> пм</w:t>
                </w:r>
              </w:p>
            </w:txbxContent>
          </v:textbox>
        </v:shape>
      </w:pict>
    </w:r>
    <w:r w:rsidR="0088785E">
      <w:rPr>
        <w:noProof/>
      </w:rPr>
      <w:pict>
        <v:shape id="_x0000_s2414" type="#_x0000_t202" style="position:absolute;margin-left:173.35pt;margin-top:-28.55pt;width:189pt;height:57.05pt;z-index:251659776" filled="f" stroked="f" strokeweight="1.25pt">
          <v:textbox style="mso-next-textbox:#_x0000_s2414" inset="0,0,0,0">
            <w:txbxContent>
              <w:p w:rsidR="0088785E" w:rsidRDefault="0088785E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Ростовская АЭС. Энергоблоки № 3, 4</w:t>
                </w:r>
              </w:p>
              <w:p w:rsidR="0088785E" w:rsidRDefault="0088785E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Техническая характеристика</w:t>
                </w:r>
              </w:p>
              <w:p w:rsidR="0088785E" w:rsidRDefault="0088785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на комплектную поставку </w:t>
                </w:r>
              </w:p>
              <w:p w:rsidR="0088785E" w:rsidRDefault="0088785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оборудования реа</w:t>
                </w:r>
                <w:r>
                  <w:rPr>
                    <w:sz w:val="20"/>
                    <w:szCs w:val="20"/>
                  </w:rPr>
                  <w:t>к</w:t>
                </w:r>
                <w:r>
                  <w:rPr>
                    <w:sz w:val="20"/>
                    <w:szCs w:val="20"/>
                  </w:rPr>
                  <w:t>торной установки</w:t>
                </w:r>
              </w:p>
            </w:txbxContent>
          </v:textbox>
        </v:shape>
      </w:pict>
    </w:r>
    <w:r w:rsidR="0088785E">
      <w:rPr>
        <w:noProof/>
      </w:rPr>
      <w:pict>
        <v:group id="_x0000_s2423" style="position:absolute;margin-left:372.4pt;margin-top:1.6pt;width:34pt;height:25.45pt;z-index:251668992" coordorigin="1708,956" coordsize="961,720">
          <o:lock v:ext="edit" aspectratio="t"/>
          <v:shape id="_x0000_s2424" style="position:absolute;left:1708;top:956;width:961;height:720" coordsize="961,720" path="m637,614r,105l961,719,894,613r-257,1xm487,483r12,l510,484r11,3l531,491r9,4l550,499r10,7l568,512r7,8l582,527r6,9l594,545r4,9l602,564r3,11l606,584r-238,l370,575r3,-11l377,554r4,-9l386,536r7,-9l400,520r7,-8l415,506r10,-7l434,495r10,-4l454,487r11,-3l476,483r11,xm606,614r-2,11l601,635r-4,10l593,654r-6,9l580,671r-7,8l566,686r-8,7l550,698r-10,4l531,706r-11,5l510,713r-11,2l487,715r-11,l465,713r-10,-2l444,706r-10,-4l425,698r-8,-5l408,686r-7,-7l395,671r-7,-8l382,654r-4,-9l374,635r-3,-10l368,614r238,xm,719l66,614r257,l323,720,,719xm635,468r-3,-14l628,442r-5,-13l616,418r-7,-11l601,396r-10,-9l582,379r-10,-9l560,363r-11,-6l536,352r-14,-4l510,344r-14,-1l483,343r-16,l454,344r-13,4l428,352r-13,5l404,363r-11,7l382,379r-9,8l363,396r-8,11l348,418r-7,11l335,442r-4,12l329,468r-2,118l89,586,484,,870,583r-232,l635,468xe" fillcolor="black" stroked="f">
            <v:path arrowok="t"/>
            <o:lock v:ext="edit" aspectratio="t" verticies="t"/>
          </v:shape>
          <v:shape id="_x0000_s2425" style="position:absolute;left:2345;top:1569;width:324;height:106" coordsize="324,106" path="m,1l,106r324,l257,,,1xe" fillcolor="black" strokecolor="#373d40" strokeweight=".05pt">
            <v:path arrowok="t"/>
            <o:lock v:ext="edit" aspectratio="t"/>
          </v:shape>
          <v:shape id="_x0000_s2426" style="position:absolute;left:2076;top:1439;width:238;height:101" coordsize="238,101" path="m119,r12,l142,1r11,3l163,8r9,4l182,16r10,7l200,29r7,8l214,44r6,9l226,62r4,9l234,81r3,11l238,101,,101,2,92,5,81,9,71r4,-9l18,53r7,-9l32,37r7,-8l47,23,57,16r9,-4l76,8,86,4,97,1,108,r11,xe" fillcolor="black" strokecolor="#373d40" strokeweight=".05pt">
            <v:path arrowok="t"/>
            <o:lock v:ext="edit" aspectratio="t"/>
          </v:shape>
          <v:shape id="_x0000_s2427" style="position:absolute;left:2076;top:1570;width:238;height:101" coordsize="238,101" path="m238,r-2,11l233,21r-4,10l225,40r-6,9l212,57r-7,8l198,72r-8,7l182,84r-10,4l163,92r-11,5l142,99r-11,2l119,101r-11,l97,99,87,97,76,92,66,88,57,84,49,79,40,72,33,65,27,57,20,49,14,40,10,31,6,21,3,11,,,238,e" fillcolor="black" strokecolor="#373d40" strokeweight=".05pt">
            <v:path arrowok="t"/>
            <o:lock v:ext="edit" aspectratio="t"/>
          </v:shape>
          <v:shape id="_x0000_s2428" style="position:absolute;left:1708;top:1570;width:323;height:106" coordsize="323,106" path="m,105l66,,323,r,106l,105e" fillcolor="black" strokecolor="#373d40" strokeweight=".05pt">
            <v:path arrowok="t"/>
            <o:lock v:ext="edit" aspectratio="t"/>
          </v:shape>
          <v:shape id="_x0000_s2429" style="position:absolute;left:1797;top:956;width:781;height:586" coordsize="781,586" path="m546,468r-3,-14l539,442r-5,-13l527,418r-7,-11l512,396r-10,-9l493,379r-10,-9l471,363r-11,-6l447,352r-14,-4l421,344r-14,-1l394,343r-16,l365,344r-13,4l339,352r-13,5l315,363r-11,7l293,379r-9,8l274,396r-8,11l259,418r-7,11l246,442r-4,12l240,468r-2,118l,586,395,,781,583r-232,l546,468e" fillcolor="black" strokecolor="#373d40" strokeweight=".05pt">
            <v:path arrowok="t"/>
            <o:lock v:ext="edit" aspectratio="t"/>
          </v:shape>
        </v:group>
      </w:pict>
    </w:r>
    <w:r w:rsidR="0088785E">
      <w:rPr>
        <w:noProof/>
      </w:rPr>
      <w:pict>
        <v:shape id="_x0000_s2422" type="#_x0000_t202" style="position:absolute;margin-left:404.75pt;margin-top:1.35pt;width:95.85pt;height:35.5pt;z-index:251667968" filled="f" stroked="f">
          <v:textbox style="mso-next-textbox:#_x0000_s2422" inset="0,0,0,0">
            <w:txbxContent>
              <w:p w:rsidR="0088785E" w:rsidRDefault="0088785E">
                <w:pPr>
                  <w:pStyle w:val="a5"/>
                  <w:tabs>
                    <w:tab w:val="clear" w:pos="4677"/>
                    <w:tab w:val="clear" w:pos="9355"/>
                  </w:tabs>
                  <w:jc w:val="center"/>
                  <w:rPr>
                    <w:bCs/>
                  </w:rPr>
                </w:pPr>
                <w:r>
                  <w:rPr>
                    <w:bCs/>
                  </w:rPr>
                  <w:t>ОАО  «НИАЭП»</w:t>
                </w:r>
              </w:p>
              <w:p w:rsidR="0088785E" w:rsidRDefault="0088785E">
                <w:pPr>
                  <w:jc w:val="center"/>
                  <w:rPr>
                    <w:bCs/>
                    <w:sz w:val="6"/>
                  </w:rPr>
                </w:pPr>
              </w:p>
              <w:p w:rsidR="0088785E" w:rsidRPr="00753A86" w:rsidRDefault="00753A86">
                <w:pPr>
                  <w:jc w:val="center"/>
                  <w:rPr>
                    <w:bCs/>
                  </w:rPr>
                </w:pPr>
                <w:r>
                  <w:rPr>
                    <w:bCs/>
                  </w:rPr>
                  <w:t>2011</w:t>
                </w:r>
              </w:p>
            </w:txbxContent>
          </v:textbox>
        </v:shape>
      </w:pict>
    </w:r>
    <w:r w:rsidR="0088785E">
      <w:rPr>
        <w:noProof/>
      </w:rPr>
      <w:pict>
        <v:shape id="_x0000_s2435" type="#_x0000_t202" style="position:absolute;margin-left:141.85pt;margin-top:-88.15pt;width:34pt;height:11.35pt;z-index:251675136" filled="f" stroked="f">
          <v:textbox style="mso-next-textbox:#_x0000_s2435" inset="0,0,0,0">
            <w:txbxContent>
              <w:p w:rsidR="0088785E" w:rsidRDefault="0088785E">
                <w:pPr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Дата</w:t>
                </w:r>
              </w:p>
            </w:txbxContent>
          </v:textbox>
        </v:shape>
      </w:pict>
    </w:r>
    <w:r w:rsidR="0088785E">
      <w:rPr>
        <w:noProof/>
      </w:rPr>
      <w:pict>
        <v:line id="_x0000_s2446" style="position:absolute;z-index:251685376;mso-position-horizontal-relative:page;mso-position-vertical-relative:page" from="58.45pt,668.25pt" to="244.4pt,668.3pt" strokeweight="1.75pt"/>
      </w:pict>
    </w:r>
    <w:r w:rsidR="0088785E">
      <w:rPr>
        <w:noProof/>
      </w:rPr>
      <w:pict>
        <v:line id="_x0000_s2442" style="position:absolute;z-index:251682304" from="171.85pt,-117.55pt" to="171.85pt,-75.05pt" strokeweight="1.75pt"/>
      </w:pict>
    </w:r>
    <w:r w:rsidR="0088785E">
      <w:rPr>
        <w:noProof/>
      </w:rPr>
      <w:pict>
        <v:rect id="_x0000_s2413" style="position:absolute;margin-left:531.9pt;margin-top:767.15pt;width:36.05pt;height:14.45pt;z-index:251658752;mso-position-horizontal-relative:page;mso-position-vertical-relative:page" filled="f" stroked="f" strokeweight="1.25pt">
          <v:textbox style="mso-next-textbox:#_x0000_s2413" inset="0,0,0,0">
            <w:txbxContent>
              <w:p w:rsidR="0088785E" w:rsidRDefault="0088785E">
                <w:pPr>
                  <w:jc w:val="center"/>
                </w:pPr>
                <w:r>
                  <w:rPr>
                    <w:rStyle w:val="a7"/>
                  </w:rPr>
                  <w:t>1</w:t>
                </w: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NUMPAGES </w:instrText>
                </w:r>
                <w:r>
                  <w:rPr>
                    <w:rStyle w:val="a7"/>
                  </w:rPr>
                  <w:fldChar w:fldCharType="separate"/>
                </w:r>
                <w:r w:rsidR="0030643D">
                  <w:rPr>
                    <w:rStyle w:val="a7"/>
                    <w:noProof/>
                  </w:rPr>
                  <w:t>3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</v:rect>
      </w:pict>
    </w:r>
    <w:r w:rsidR="0088785E">
      <w:rPr>
        <w:noProof/>
      </w:rPr>
      <w:pict>
        <v:rect id="_x0000_s2406" style="position:absolute;margin-left:531.85pt;margin-top:753pt;width:36.05pt;height:14.45pt;z-index:251651584;mso-position-horizontal-relative:page;mso-position-vertical-relative:page" filled="f" stroked="f" strokeweight="1.25pt">
          <v:textbox style="mso-next-textbox:#_x0000_s2406" inset="0,0,0,0">
            <w:txbxContent>
              <w:p w:rsidR="0088785E" w:rsidRDefault="0088785E">
                <w:pPr>
                  <w:jc w:val="center"/>
                </w:pPr>
                <w:r>
                  <w:rPr>
                    <w:sz w:val="18"/>
                  </w:rPr>
                  <w:t>Листов</w:t>
                </w:r>
              </w:p>
            </w:txbxContent>
          </v:textbox>
        </v:rect>
      </w:pict>
    </w:r>
    <w:r w:rsidR="0088785E">
      <w:rPr>
        <w:noProof/>
      </w:rPr>
      <w:pict>
        <v:line id="_x0000_s2393" style="position:absolute;z-index:251638272;mso-position-horizontal-relative:page;mso-position-vertical-relative:page" from="527pt,752.15pt" to="527.05pt,779.95pt" strokeweight="1.75pt"/>
      </w:pict>
    </w:r>
    <w:r w:rsidR="0088785E">
      <w:rPr>
        <w:noProof/>
      </w:rPr>
      <w:pict>
        <v:rect id="_x0000_s2409" style="position:absolute;margin-left:490pt;margin-top:767.1pt;width:28.85pt;height:14.45pt;z-index:251654656;mso-position-horizontal-relative:page;mso-position-vertical-relative:page" filled="f" stroked="f" strokeweight="1.25pt">
          <v:textbox style="mso-next-textbox:#_x0000_s2409" inset="0,0,0,0">
            <w:txbxContent>
              <w:p w:rsidR="0088785E" w:rsidRDefault="0088785E">
                <w:pPr>
                  <w:jc w:val="center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30643D">
                  <w:rPr>
                    <w:rStyle w:val="a7"/>
                    <w:noProof/>
                  </w:rPr>
                  <w:t>3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</v:rect>
      </w:pict>
    </w:r>
    <w:r w:rsidR="0088785E">
      <w:rPr>
        <w:noProof/>
      </w:rPr>
      <w:pict>
        <v:line id="_x0000_s2403" style="position:absolute;z-index:251648512;mso-position-horizontal-relative:page;mso-position-vertical-relative:page" from="483.4pt,751.95pt" to="483.45pt,779.75pt" strokeweight="1.75pt"/>
      </w:pict>
    </w:r>
    <w:r w:rsidR="0088785E">
      <w:rPr>
        <w:noProof/>
      </w:rPr>
      <w:pict>
        <v:rect id="_x0000_s2407" style="position:absolute;margin-left:486.5pt;margin-top:752.7pt;width:36.05pt;height:14.45pt;z-index:251652608;mso-position-horizontal-relative:page;mso-position-vertical-relative:page" filled="f" stroked="f" strokeweight="1.25pt">
          <v:textbox style="mso-next-textbox:#_x0000_s2407" inset="0,0,0,0">
            <w:txbxContent>
              <w:p w:rsidR="0088785E" w:rsidRDefault="0088785E">
                <w:pPr>
                  <w:jc w:val="center"/>
                </w:pPr>
                <w:r>
                  <w:rPr>
                    <w:sz w:val="18"/>
                  </w:rPr>
                  <w:t>Лист</w:t>
                </w:r>
              </w:p>
            </w:txbxContent>
          </v:textbox>
        </v:rect>
      </w:pict>
    </w:r>
    <w:r w:rsidR="0088785E">
      <w:rPr>
        <w:noProof/>
      </w:rPr>
      <w:pict>
        <v:rect id="_x0000_s2410" style="position:absolute;margin-left:449pt;margin-top:765.9pt;width:21.65pt;height:14.45pt;z-index:251655680;mso-position-horizontal-relative:page;mso-position-vertical-relative:page" filled="f" stroked="f" strokeweight="1.25pt">
          <v:textbox style="mso-next-textbox:#_x0000_s2410" inset="0,0,0,0">
            <w:txbxContent>
              <w:p w:rsidR="0088785E" w:rsidRDefault="0088785E">
                <w:pPr>
                  <w:jc w:val="center"/>
                  <w:rPr>
                    <w:sz w:val="20"/>
                  </w:rPr>
                </w:pPr>
                <w:proofErr w:type="gramStart"/>
                <w:r>
                  <w:rPr>
                    <w:sz w:val="20"/>
                  </w:rPr>
                  <w:t>П</w:t>
                </w:r>
                <w:proofErr w:type="gramEnd"/>
              </w:p>
            </w:txbxContent>
          </v:textbox>
        </v:rect>
      </w:pict>
    </w:r>
    <w:r w:rsidR="0088785E">
      <w:rPr>
        <w:noProof/>
      </w:rPr>
      <w:pict>
        <v:rect id="_x0000_s2408" style="position:absolute;margin-left:445.9pt;margin-top:752.25pt;width:36.05pt;height:14.45pt;z-index:251653632;mso-position-horizontal-relative:page;mso-position-vertical-relative:page" filled="f" stroked="f" strokeweight="1.25pt">
          <v:textbox style="mso-next-textbox:#_x0000_s2408" inset="0,0,0,0">
            <w:txbxContent>
              <w:p w:rsidR="0088785E" w:rsidRDefault="0088785E">
                <w:r>
                  <w:rPr>
                    <w:sz w:val="18"/>
                  </w:rPr>
                  <w:t>Стадия</w:t>
                </w:r>
              </w:p>
            </w:txbxContent>
          </v:textbox>
        </v:rect>
      </w:pict>
    </w:r>
    <w:r w:rsidR="0088785E">
      <w:rPr>
        <w:noProof/>
      </w:rPr>
      <w:pict>
        <v:line id="_x0000_s2412" style="position:absolute;z-index:251657728;mso-position-horizontal-relative:page;mso-position-vertical-relative:page" from="441pt,779.75pt" to="571.4pt,779.85pt" strokeweight="1.75pt"/>
      </w:pict>
    </w:r>
    <w:r w:rsidR="0088785E">
      <w:rPr>
        <w:noProof/>
      </w:rPr>
      <w:pict>
        <v:line id="_x0000_s2396" style="position:absolute;z-index:251641344;mso-position-horizontal-relative:page" from="440.95pt,-20.2pt" to="572pt,-20.1pt" strokeweight="1.75pt"/>
      </w:pict>
    </w:r>
    <w:r w:rsidR="0088785E">
      <w:rPr>
        <w:noProof/>
      </w:rPr>
      <w:pict>
        <v:line id="_x0000_s2402" style="position:absolute;z-index:251647488;mso-position-horizontal-relative:page;mso-position-vertical-relative:page" from="439.7pt,751.25pt" to="439.75pt,822.7pt" strokeweight="1.75pt"/>
      </w:pict>
    </w:r>
    <w:r w:rsidR="0088785E">
      <w:rPr>
        <w:noProof/>
      </w:rPr>
      <w:pict>
        <v:line id="_x0000_s2444" style="position:absolute;z-index:251683328;mso-position-horizontal-relative:page;mso-position-vertical-relative:page" from="57.6pt,695.9pt" to="241.9pt,695.95pt" strokeweight="1.75pt"/>
      </w:pict>
    </w:r>
    <w:r w:rsidR="0088785E">
      <w:rPr>
        <w:noProof/>
      </w:rPr>
      <w:pict>
        <v:line id="_x0000_s2436" style="position:absolute;z-index:251676160;mso-position-horizontal-relative:page;mso-position-vertical-relative:page" from="58.2pt,738.35pt" to="242.5pt,738.4pt"/>
      </w:pict>
    </w:r>
    <w:r w:rsidR="0088785E">
      <w:rPr>
        <w:noProof/>
      </w:rPr>
      <w:pict>
        <v:line id="_x0000_s2421" style="position:absolute;z-index:251666944;mso-position-horizontal-relative:page;mso-position-vertical-relative:page" from="57.55pt,751.75pt" to="241.9pt,751.8pt"/>
      </w:pict>
    </w:r>
    <w:r w:rsidR="0088785E">
      <w:rPr>
        <w:noProof/>
      </w:rPr>
      <w:pict>
        <v:shape id="_x0000_s2419" type="#_x0000_t202" style="position:absolute;margin-left:89.75pt;margin-top:9.3pt;width:34.15pt;height:15pt;z-index:251664896" filled="f" stroked="f" strokeweight="1.25pt">
          <v:textbox style="mso-next-textbox:#_x0000_s2419" inset="0,0,0,0">
            <w:txbxContent>
              <w:p w:rsidR="0088785E" w:rsidRDefault="0088785E">
                <w:pPr>
                  <w:rPr>
                    <w:sz w:val="20"/>
                  </w:rPr>
                </w:pPr>
              </w:p>
            </w:txbxContent>
          </v:textbox>
        </v:shape>
      </w:pict>
    </w:r>
    <w:r w:rsidR="0088785E">
      <w:rPr>
        <w:noProof/>
      </w:rPr>
      <w:pict>
        <v:shape id="_x0000_s2418" type="#_x0000_t202" style="position:absolute;margin-left:90.5pt;margin-top:-4.95pt;width:33.4pt;height:15pt;z-index:251663872" filled="f" stroked="f" strokeweight="1.25pt">
          <v:textbox style="mso-next-textbox:#_x0000_s2418" inset="0,0,0,0">
            <w:txbxContent>
              <w:p w:rsidR="0088785E" w:rsidRDefault="0088785E">
                <w:pPr>
                  <w:rPr>
                    <w:sz w:val="20"/>
                  </w:rPr>
                </w:pPr>
              </w:p>
            </w:txbxContent>
          </v:textbox>
        </v:shape>
      </w:pict>
    </w:r>
    <w:r w:rsidR="0088785E">
      <w:rPr>
        <w:noProof/>
      </w:rPr>
      <w:pict>
        <v:shape id="_x0000_s2417" type="#_x0000_t202" style="position:absolute;margin-left:90.5pt;margin-top:-19.2pt;width:33.4pt;height:15pt;z-index:251662848" filled="f" stroked="f" strokeweight="1.25pt">
          <v:textbox style="mso-next-textbox:#_x0000_s2417" inset="0,0,0,0">
            <w:txbxContent>
              <w:p w:rsidR="0088785E" w:rsidRDefault="0088785E">
                <w:pPr>
                  <w:rPr>
                    <w:sz w:val="20"/>
                  </w:rPr>
                </w:pPr>
              </w:p>
            </w:txbxContent>
          </v:textbox>
        </v:shape>
      </w:pict>
    </w:r>
    <w:r w:rsidR="0088785E">
      <w:rPr>
        <w:noProof/>
      </w:rPr>
      <w:pict>
        <v:shape id="_x0000_s2416" type="#_x0000_t202" style="position:absolute;margin-left:91.25pt;margin-top:-34.2pt;width:32.65pt;height:15pt;z-index:251661824" filled="f" stroked="f" strokeweight="1.25pt">
          <v:textbox style="mso-next-textbox:#_x0000_s2416" inset="0,0,0,0">
            <w:txbxContent>
              <w:p w:rsidR="0088785E" w:rsidRDefault="0088785E">
                <w:pPr>
                  <w:rPr>
                    <w:sz w:val="20"/>
                  </w:rPr>
                </w:pPr>
              </w:p>
            </w:txbxContent>
          </v:textbox>
        </v:shape>
      </w:pict>
    </w:r>
    <w:r w:rsidR="0088785E">
      <w:rPr>
        <w:noProof/>
      </w:rPr>
      <w:pict>
        <v:shape id="_x0000_s2415" type="#_x0000_t202" style="position:absolute;margin-left:90.5pt;margin-top:-46.95pt;width:33.4pt;height:15pt;z-index:251660800" filled="f" stroked="f" strokeweight="1.25pt">
          <v:textbox style="mso-next-textbox:#_x0000_s2415" inset="0,0,0,0">
            <w:txbxContent>
              <w:p w:rsidR="0088785E" w:rsidRDefault="0088785E">
                <w:pPr>
                  <w:rPr>
                    <w:sz w:val="20"/>
                  </w:rPr>
                </w:pPr>
              </w:p>
            </w:txbxContent>
          </v:textbox>
        </v:shape>
      </w:pict>
    </w:r>
    <w:r w:rsidR="0088785E">
      <w:rPr>
        <w:noProof/>
      </w:rPr>
      <w:pict>
        <v:line id="_x0000_s2411" style="position:absolute;z-index:251656704;mso-position-horizontal-relative:page;mso-position-vertical-relative:page" from="57.9pt,780.5pt" to="242.2pt,780.55pt"/>
      </w:pict>
    </w:r>
    <w:r w:rsidR="0088785E">
      <w:rPr>
        <w:noProof/>
      </w:rPr>
      <w:pict>
        <v:line id="_x0000_s2405" style="position:absolute;z-index:251650560;mso-position-horizontal-relative:page" from="170.25pt,-76.35pt" to="170.3pt,37.05pt" strokeweight="1.75pt"/>
      </w:pict>
    </w:r>
    <w:r w:rsidR="0088785E">
      <w:rPr>
        <w:noProof/>
      </w:rPr>
      <w:pict>
        <v:line id="_x0000_s2404" style="position:absolute;z-index:251649536;mso-position-horizontal-relative:page;mso-position-vertical-relative:page" from="214.25pt,709.4pt" to="214.3pt,822.8pt" strokeweight="1.75pt"/>
      </w:pict>
    </w:r>
    <w:r w:rsidR="0088785E">
      <w:rPr>
        <w:noProof/>
      </w:rPr>
      <w:pict>
        <v:line id="_x0000_s2401" style="position:absolute;z-index:251646464;mso-position-horizontal-relative:page;mso-position-vertical-relative:page" from="113.85pt,709.55pt" to="113.9pt,822.95pt" strokeweight="1.75pt"/>
      </w:pict>
    </w:r>
    <w:r w:rsidR="0088785E">
      <w:rPr>
        <w:noProof/>
      </w:rPr>
      <w:pict>
        <v:line id="_x0000_s2400" style="position:absolute;z-index:251645440;mso-position-horizontal-relative:page;mso-position-vertical-relative:page" from="242.25pt,709.55pt" to="242.3pt,822.95pt" strokeweight="1.75pt"/>
      </w:pict>
    </w:r>
    <w:r w:rsidR="0088785E">
      <w:rPr>
        <w:noProof/>
      </w:rPr>
      <w:pict>
        <v:line id="_x0000_s2399" style="position:absolute;z-index:251644416;mso-position-horizontal-relative:page;mso-position-vertical-relative:page" from="57.9pt,723.7pt" to="242.2pt,723.75pt"/>
      </w:pict>
    </w:r>
    <w:r w:rsidR="0088785E">
      <w:rPr>
        <w:noProof/>
      </w:rPr>
      <w:pict>
        <v:line id="_x0000_s2398" style="position:absolute;z-index:251643392;mso-position-horizontal-relative:page;mso-position-vertical-relative:page" from="241.25pt,751.6pt" to="570.05pt,752.15pt" strokeweight="1.75pt"/>
      </w:pict>
    </w:r>
    <w:r w:rsidR="0088785E">
      <w:rPr>
        <w:noProof/>
      </w:rPr>
      <w:pict>
        <v:line id="_x0000_s2397" style="position:absolute;z-index:251642368;mso-position-horizontal-relative:page;mso-position-vertical-relative:page" from="58.3pt,765.65pt" to="242.6pt,765.7pt"/>
      </w:pict>
    </w:r>
    <w:r w:rsidR="0088785E">
      <w:rPr>
        <w:noProof/>
      </w:rPr>
      <w:pict>
        <v:line id="_x0000_s2395" style="position:absolute;z-index:251640320;mso-position-horizontal-relative:page;mso-position-vertical-relative:page" from="57.45pt,794.45pt" to="241.75pt,794.5pt"/>
      </w:pict>
    </w:r>
    <w:r w:rsidR="0088785E">
      <w:rPr>
        <w:noProof/>
      </w:rPr>
      <w:pict>
        <v:line id="_x0000_s2392" style="position:absolute;z-index:251637248;mso-position-horizontal-relative:page;mso-position-vertical-relative:page" from="57.15pt,708.65pt" to="57.2pt,822.05pt" strokeweight="1.75pt"/>
      </w:pict>
    </w:r>
    <w:r w:rsidR="0088785E">
      <w:rPr>
        <w:noProof/>
      </w:rPr>
      <w:pict>
        <v:line id="_x0000_s2391" style="position:absolute;z-index:251636224;mso-position-horizontal-relative:page;mso-position-vertical-relative:page" from="57.1pt,709.85pt" to="570.15pt,709.9pt" strokeweight="1.75pt"/>
      </w:pict>
    </w:r>
    <w:r w:rsidR="0088785E">
      <w:rPr>
        <w:noProof/>
      </w:rPr>
      <w:pict>
        <v:shape id="_x0000_s2390" type="#_x0000_t202" style="position:absolute;margin-left:-45.05pt;margin-top:-134.65pt;width:14.15pt;height:94pt;z-index:251635200" filled="f" stroked="f" strokeweight="1.75pt">
          <v:textbox style="layout-flow:vertical;mso-layout-flow-alt:bottom-to-top;mso-next-textbox:#_x0000_s2390" inset="0,0,0,0">
            <w:txbxContent>
              <w:p w:rsidR="0088785E" w:rsidRDefault="0088785E">
                <w:pPr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</v:shape>
      </w:pict>
    </w:r>
    <w:r w:rsidR="0088785E">
      <w:rPr>
        <w:noProof/>
      </w:rPr>
      <w:pict>
        <v:line id="_x0000_s2383" style="position:absolute;z-index:251628032;mso-position-horizontal-relative:page;mso-position-vertical-relative:page" from="35.9pt,582pt" to="35.95pt,822.95pt" strokeweight="1.75pt">
          <v:stroke startarrowwidth="narrow" startarrowlength="short" endarrowwidth="narrow" endarrowlength="short"/>
        </v:line>
      </w:pict>
    </w:r>
    <w:r w:rsidR="0088785E">
      <w:rPr>
        <w:noProof/>
      </w:rPr>
      <w:pict>
        <v:rect id="_x0000_s2382" style="position:absolute;margin-left:22.4pt;margin-top:582.2pt;width:34pt;height:240.95pt;z-index:251627008;mso-position-horizontal-relative:page;mso-position-vertical-relative:page" filled="f" strokeweight="1.75pt"/>
      </w:pict>
    </w:r>
  </w:p>
  <w:p w:rsidR="0088785E" w:rsidRDefault="0088785E">
    <w:pPr>
      <w:framePr w:wrap="around" w:vAnchor="page" w:hAnchor="page" w:x="7939" w:y="16444"/>
      <w:rPr>
        <w:sz w:val="12"/>
      </w:rPr>
    </w:pPr>
    <w:r>
      <w:rPr>
        <w:sz w:val="12"/>
      </w:rPr>
      <w:t>Формат А</w:t>
    </w:r>
    <w:proofErr w:type="gramStart"/>
    <w:r>
      <w:rPr>
        <w:sz w:val="12"/>
      </w:rPr>
      <w:t>4</w:t>
    </w:r>
    <w:proofErr w:type="gramEnd"/>
  </w:p>
  <w:p w:rsidR="0088785E" w:rsidRDefault="0088785E">
    <w:pPr>
      <w:framePr w:wrap="around" w:vAnchor="page" w:hAnchor="page" w:x="10135" w:y="16485"/>
      <w:rPr>
        <w:sz w:val="12"/>
      </w:rPr>
    </w:pPr>
    <w:r>
      <w:rPr>
        <w:sz w:val="12"/>
      </w:rPr>
      <w:t>Б-2</w:t>
    </w:r>
  </w:p>
  <w:p w:rsidR="0088785E" w:rsidRDefault="0088785E">
    <w:pPr>
      <w:pStyle w:val="a4"/>
    </w:pPr>
    <w:r>
      <w:rPr>
        <w:noProof/>
      </w:rPr>
      <w:pict>
        <v:shape id="_x0000_s2420" type="#_x0000_t202" style="position:absolute;margin-left:90.5pt;margin-top:9.75pt;width:33.4pt;height:15pt;z-index:251665920" filled="f" stroked="f" strokeweight="1.25pt">
          <v:textbox style="mso-next-textbox:#_x0000_s2420" inset="0,0,0,0">
            <w:txbxContent>
              <w:p w:rsidR="0088785E" w:rsidRDefault="0088785E">
                <w:pPr>
                  <w:rPr>
                    <w:sz w:val="20"/>
                  </w:rPr>
                </w:pPr>
              </w:p>
            </w:txbxContent>
          </v:textbox>
        </v:shape>
      </w:pict>
    </w:r>
    <w:r>
      <w:rPr>
        <w:noProof/>
      </w:rPr>
      <w:pict>
        <v:line id="_x0000_s2394" style="position:absolute;z-index:251639296;mso-position-horizontal-relative:page;mso-position-vertical-relative:page" from="57.6pt,809.2pt" to="241.9pt,809.25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5E" w:rsidRDefault="0088785E">
    <w:pPr>
      <w:rPr>
        <w:sz w:val="20"/>
      </w:rPr>
    </w:pPr>
  </w:p>
  <w:p w:rsidR="0088785E" w:rsidRDefault="0088785E">
    <w:pPr>
      <w:framePr w:wrap="around" w:vAnchor="page" w:hAnchor="page" w:x="7939" w:y="16444"/>
      <w:rPr>
        <w:sz w:val="12"/>
      </w:rPr>
    </w:pPr>
    <w:r>
      <w:rPr>
        <w:sz w:val="12"/>
      </w:rPr>
      <w:t>Формат А</w:t>
    </w:r>
    <w:proofErr w:type="gramStart"/>
    <w:r>
      <w:rPr>
        <w:sz w:val="12"/>
      </w:rPr>
      <w:t>4</w:t>
    </w:r>
    <w:proofErr w:type="gramEnd"/>
  </w:p>
  <w:p w:rsidR="0088785E" w:rsidRDefault="0088785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21" w:rsidRDefault="00886221">
      <w:r>
        <w:separator/>
      </w:r>
    </w:p>
  </w:footnote>
  <w:footnote w:type="continuationSeparator" w:id="0">
    <w:p w:rsidR="00886221" w:rsidRDefault="00886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5E" w:rsidRDefault="0088785E">
    <w:pPr>
      <w:ind w:right="-144"/>
      <w:rPr>
        <w:sz w:val="12"/>
      </w:rPr>
    </w:pPr>
    <w:r>
      <w:rPr>
        <w:noProof/>
        <w:sz w:val="20"/>
      </w:rPr>
      <w:pict>
        <v:group id="_x0000_s2049" style="position:absolute;margin-left:-56.25pt;margin-top:-23.5pt;width:547.1pt;height:808.05pt;z-index:251622912" coordorigin="331,259" coordsize="11271,16161">
          <v:rect id="_x0000_s2050" style="position:absolute;left:1030;top:259;width:10572;height:16157;mso-position-horizontal-relative:page;mso-position-vertical-relative:page" filled="f" strokeweight="1.75pt"/>
          <v:group id="_x0000_s2051" style="position:absolute;left:331;top:11568;width:693;height:4852" coordorigin="464,11559" coordsize="687,4852">
            <v:rect id="_x0000_s2052" style="position:absolute;left:471;top:11592;width:680;height:4819;mso-position-horizontal-relative:page;mso-position-vertical-relative:page" filled="f" strokeweight="1.75pt"/>
            <v:line id="_x0000_s2053" style="position:absolute;mso-position-horizontal-relative:page;mso-position-vertical-relative:page" from="741,11588" to="742,16407" strokeweight="1.75pt">
              <v:stroke startarrowwidth="narrow" startarrowlength="short" endarrowwidth="narrow" endarrowlength="short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4" type="#_x0000_t202" style="position:absolute;left:474;top:15009;width:283;height:1245" filled="f" stroked="f" strokeweight="1.75pt">
              <v:textbox style="layout-flow:vertical;mso-layout-flow-alt:bottom-to-top;mso-next-textbox:#_x0000_s2054" inset="0,0,0,0">
                <w:txbxContent>
                  <w:p w:rsidR="0088785E" w:rsidRDefault="0088785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Инв.№ подл.</w:t>
                    </w:r>
                  </w:p>
                </w:txbxContent>
              </v:textbox>
            </v:shape>
            <v:shape id="_x0000_s2055" type="#_x0000_t202" style="position:absolute;left:489;top:13060;width:283;height:1973" filled="f" stroked="f" strokeweight="1.75pt">
              <v:textbox style="layout-flow:vertical;mso-layout-flow-alt:bottom-to-top;mso-next-textbox:#_x0000_s2055" inset="0,0,0,0">
                <w:txbxContent>
                  <w:p w:rsidR="0088785E" w:rsidRDefault="0088785E">
                    <w:pPr>
                      <w:jc w:val="center"/>
                    </w:pPr>
                    <w:r>
                      <w:rPr>
                        <w:sz w:val="20"/>
                      </w:rPr>
                      <w:t>Подп. и дата</w:t>
                    </w:r>
                  </w:p>
                </w:txbxContent>
              </v:textbox>
            </v:shape>
            <v:shape id="_x0000_s2056" type="#_x0000_t202" style="position:absolute;left:485;top:11559;width:283;height:1245" filled="f" stroked="f" strokeweight="1.75pt">
              <v:textbox style="layout-flow:vertical;mso-layout-flow-alt:bottom-to-top;mso-next-textbox:#_x0000_s2056" inset="0,0,0,0">
                <w:txbxContent>
                  <w:p w:rsidR="0088785E" w:rsidRDefault="0088785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Взам</w:t>
                    </w:r>
                    <w:proofErr w:type="gramStart"/>
                    <w:r>
                      <w:rPr>
                        <w:sz w:val="20"/>
                      </w:rPr>
                      <w:t>.и</w:t>
                    </w:r>
                    <w:proofErr w:type="gramEnd"/>
                    <w:r>
                      <w:rPr>
                        <w:sz w:val="20"/>
                      </w:rPr>
                      <w:t>нв.№</w:t>
                    </w:r>
                  </w:p>
                </w:txbxContent>
              </v:textbox>
            </v:shape>
            <v:line id="_x0000_s2057" style="position:absolute" from="465,14994" to="1145,14994" strokeweight="1.75pt"/>
            <v:line id="_x0000_s2058" style="position:absolute" from="464,13004" to="1144,13004" strokeweight="1.75pt"/>
            <v:shape id="_x0000_s2059" type="#_x0000_t202" style="position:absolute;left:801;top:13449;width:283;height:1245" filled="f" stroked="f" strokeweight="1.75pt">
              <v:textbox style="layout-flow:vertical;mso-layout-flow-alt:bottom-to-top;mso-next-textbox:#_x0000_s2059" inset="0,0,0,0">
                <w:txbxContent>
                  <w:p w:rsidR="0088785E" w:rsidRDefault="0088785E">
                    <w:pPr>
                      <w:jc w:val="center"/>
                      <w:rPr>
                        <w:sz w:val="20"/>
                        <w:lang w:val="en-US"/>
                      </w:rPr>
                    </w:pPr>
                  </w:p>
                </w:txbxContent>
              </v:textbox>
            </v:shape>
            <v:shape id="_x0000_s2060" type="#_x0000_t202" style="position:absolute;left:801;top:15069;width:283;height:1245" filled="f" stroked="f" strokeweight="1.75pt">
              <v:textbox style="layout-flow:vertical;mso-layout-flow-alt:bottom-to-top;mso-next-textbox:#_x0000_s2060" inset="0,0,0,0">
                <w:txbxContent>
                  <w:p w:rsidR="0088785E" w:rsidRDefault="0088785E">
                    <w:pPr>
                      <w:jc w:val="center"/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</w:rPr>
                      <w:t>А-9</w:t>
                    </w:r>
                    <w:r>
                      <w:rPr>
                        <w:sz w:val="20"/>
                        <w:lang w:val="en-US"/>
                      </w:rPr>
                      <w:t>4682</w:t>
                    </w:r>
                    <w:r>
                      <w:rPr>
                        <w:sz w:val="20"/>
                      </w:rPr>
                      <w:t xml:space="preserve"> пм</w:t>
                    </w:r>
                  </w:p>
                </w:txbxContent>
              </v:textbox>
            </v:shape>
            <v:shape id="_x0000_s2061" type="#_x0000_t202" style="position:absolute;left:801;top:11676;width:283;height:1245" filled="f" stroked="f" strokeweight="1.75pt">
              <v:textbox style="layout-flow:vertical;mso-layout-flow-alt:bottom-to-top;mso-next-textbox:#_x0000_s2061" inset="0,0,0,0">
                <w:txbxContent>
                  <w:p w:rsidR="0088785E" w:rsidRDefault="0088785E">
                    <w:pPr>
                      <w:jc w:val="center"/>
                      <w:rPr>
                        <w:sz w:val="20"/>
                        <w:lang w:val="en-US"/>
                      </w:rPr>
                    </w:pPr>
                  </w:p>
                </w:txbxContent>
              </v:textbox>
            </v:shape>
          </v:group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5E" w:rsidRDefault="0088785E">
    <w:pPr>
      <w:rPr>
        <w:sz w:val="8"/>
        <w:szCs w:val="8"/>
      </w:rPr>
    </w:pPr>
    <w:r>
      <w:rPr>
        <w:noProof/>
        <w:sz w:val="20"/>
        <w:szCs w:val="8"/>
      </w:rPr>
      <w:pict>
        <v:group id="_x0000_s2448" style="position:absolute;margin-left:-57.8pt;margin-top:181.05pt;width:170.35pt;height:620.15pt;z-index:251687424" coordorigin="264,4142" coordsize="3407,12403">
          <v:shapetype id="_x0000_t202" coordsize="21600,21600" o:spt="202" path="m,l,21600r21600,l21600,xe">
            <v:stroke joinstyle="miter"/>
            <v:path gradientshapeok="t" o:connecttype="rect"/>
          </v:shapetype>
          <v:shape id="_x0000_s2449" type="#_x0000_t202" style="position:absolute;left:1239;top:16185;width:900;height:360" filled="f" stroked="f" strokeweight="1.25pt">
            <v:textbox style="mso-next-textbox:#_x0000_s2449" inset="0,0,0,0">
              <w:txbxContent>
                <w:p w:rsidR="0088785E" w:rsidRDefault="00D80224">
                  <w:pPr>
                    <w:pStyle w:val="a6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 xml:space="preserve"> Инж. 3 кат.</w:t>
                  </w:r>
                </w:p>
              </w:txbxContent>
            </v:textbox>
          </v:shape>
          <v:group id="_x0000_s2450" style="position:absolute;left:264;top:4142;width:3407;height:12402" coordorigin="264,4142" coordsize="3407,12402">
            <v:shape id="_x0000_s2451" type="#_x0000_t202" style="position:absolute;left:2399;top:16184;width:1260;height:360" filled="f" stroked="f" strokeweight="1.25pt">
              <v:textbox style="mso-next-textbox:#_x0000_s2451" inset="0,0,0,0">
                <w:txbxContent>
                  <w:p w:rsidR="0088785E" w:rsidRDefault="0088785E">
                    <w:pPr>
                      <w:pStyle w:val="a6"/>
                      <w:rPr>
                        <w:rFonts w:ascii="Times New Roman" w:hAnsi="Times New Roman" w:cs="Times New Roman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Cs w:val="24"/>
                      </w:rPr>
                      <w:t xml:space="preserve"> Проданов</w:t>
                    </w:r>
                  </w:p>
                </w:txbxContent>
              </v:textbox>
            </v:shape>
            <v:group id="_x0000_s2452" style="position:absolute;left:264;top:4142;width:3407;height:12138" coordorigin="264,4142" coordsize="3407,12138">
              <v:shape id="_x0000_s2453" type="#_x0000_t202" style="position:absolute;left:2399;top:15905;width:1260;height:360" filled="f" stroked="f" strokeweight="1.25pt">
                <v:textbox style="mso-next-textbox:#_x0000_s2453" inset="0,0,0,0">
                  <w:txbxContent>
                    <w:p w:rsidR="0088785E" w:rsidRDefault="0088785E">
                      <w:pPr>
                        <w:pStyle w:val="a6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4"/>
                        </w:rPr>
                        <w:t xml:space="preserve"> Авсянский</w:t>
                      </w:r>
                    </w:p>
                  </w:txbxContent>
                </v:textbox>
              </v:shape>
              <v:group id="_x0000_s2454" style="position:absolute;left:264;top:4142;width:3407;height:12138" coordorigin="264,4142" coordsize="3407,12138">
                <v:shape id="_x0000_s2455" type="#_x0000_t202" style="position:absolute;left:1239;top:15920;width:900;height:360" filled="f" stroked="f" strokeweight="1.25pt">
                  <v:textbox style="mso-next-textbox:#_x0000_s2455" inset="0,0,0,0">
                    <w:txbxContent>
                      <w:p w:rsidR="0088785E" w:rsidRDefault="0088785E">
                        <w:pPr>
                          <w:pStyle w:val="a6"/>
                          <w:rPr>
                            <w:rFonts w:ascii="Times New Roman" w:hAnsi="Times New Roman" w:cs="Times New Roman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Инж</w:t>
                        </w: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 xml:space="preserve">. I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кат</w:t>
                        </w: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.</w:t>
                        </w:r>
                      </w:p>
                    </w:txbxContent>
                  </v:textbox>
                </v:shape>
                <v:group id="_x0000_s2456" style="position:absolute;left:264;top:4142;width:3407;height:11853" coordorigin="264,4142" coordsize="3407,11853">
                  <v:shape id="_x0000_s2457" type="#_x0000_t202" style="position:absolute;left:2399;top:15620;width:1260;height:360" filled="f" stroked="f" strokeweight="1.25pt">
                    <v:textbox style="mso-next-textbox:#_x0000_s2457" inset="0,0,0,0">
                      <w:txbxContent>
                        <w:p w:rsidR="0088785E" w:rsidRDefault="0088785E">
                          <w:pPr>
                            <w:pStyle w:val="a6"/>
                            <w:rPr>
                              <w:rFonts w:ascii="Times New Roman" w:hAnsi="Times New Roman" w:cs="Times New Roman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4"/>
                            </w:rPr>
                            <w:t xml:space="preserve"> Краснояров</w:t>
                          </w:r>
                        </w:p>
                      </w:txbxContent>
                    </v:textbox>
                  </v:shape>
                  <v:group id="_x0000_s2458" style="position:absolute;left:264;top:4142;width:3407;height:11853" coordorigin="264,4142" coordsize="3407,11853">
                    <v:shape id="_x0000_s2459" type="#_x0000_t202" style="position:absolute;left:1239;top:15635;width:1018;height:360" filled="f" stroked="f" strokeweight="1.25pt">
                      <v:textbox style="mso-next-textbox:#_x0000_s2459" inset="0,0,0,0">
                        <w:txbxContent>
                          <w:p w:rsidR="0088785E" w:rsidRDefault="0088785E">
                            <w:pPr>
                              <w:pStyle w:val="a6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Н.контрол.</w:t>
                            </w:r>
                          </w:p>
                        </w:txbxContent>
                      </v:textbox>
                    </v:shape>
                    <v:group id="_x0000_s2460" style="position:absolute;left:264;top:4142;width:3407;height:11552" coordorigin="264,4142" coordsize="3407,11552">
                      <v:shape id="_x0000_s2461" type="#_x0000_t202" style="position:absolute;left:1239;top:15318;width:900;height:360" filled="f" stroked="f" strokeweight="1.25pt">
                        <v:textbox style="mso-next-textbox:#_x0000_s2461" inset="0,0,0,0">
                          <w:txbxContent>
                            <w:p w:rsidR="0088785E" w:rsidRDefault="0088785E">
                              <w:pPr>
                                <w:pStyle w:val="a6"/>
                                <w:rPr>
                                  <w:rFonts w:ascii="Times New Roman" w:hAnsi="Times New Roman" w:cs="Times New Roman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group id="_x0000_s2462" style="position:absolute;left:264;top:4142;width:3407;height:11552" coordorigin="264,4142" coordsize="3407,11552">
                        <v:shape id="_x0000_s2463" type="#_x0000_t202" style="position:absolute;left:2399;top:15334;width:1260;height:360" filled="f" stroked="f" strokeweight="1.25pt">
                          <v:textbox style="mso-next-textbox:#_x0000_s2463" inset="0,0,0,0">
                            <w:txbxContent>
                              <w:p w:rsidR="0088785E" w:rsidRPr="00753A86" w:rsidRDefault="0088785E" w:rsidP="00753A86"/>
                            </w:txbxContent>
                          </v:textbox>
                        </v:shape>
                        <v:group id="_x0000_s2464" style="position:absolute;left:264;top:4142;width:3407;height:11298" coordorigin="264,4142" coordsize="3407,11298">
                          <v:shape id="_x0000_s2465" type="#_x0000_t202" style="position:absolute;left:2411;top:15080;width:1260;height:360" filled="f" stroked="f" strokeweight="1.25pt">
                            <v:textbox style="mso-next-textbox:#_x0000_s2465" inset="0,0,0,0">
                              <w:txbxContent>
                                <w:p w:rsidR="0088785E" w:rsidRDefault="0088785E">
                                  <w:pPr>
                                    <w:pStyle w:val="a6"/>
                                    <w:rPr>
                                      <w:rFonts w:ascii="Times New Roman" w:hAnsi="Times New Roman"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_x0000_s2466" style="position:absolute;left:264;top:4142;width:3047;height:11298" coordorigin="264,4142" coordsize="3047,11298">
                            <v:shape id="_x0000_s2467" type="#_x0000_t202" style="position:absolute;left:1239;top:15080;width:1034;height:360" filled="f" stroked="f" strokeweight="1.25pt">
                              <v:textbox style="mso-next-textbox:#_x0000_s2467" inset="0,0,0,0">
                                <w:txbxContent>
                                  <w:p w:rsidR="0088785E" w:rsidRDefault="0088785E">
                                    <w:pPr>
                                      <w:pStyle w:val="a6"/>
                                      <w:rPr>
                                        <w:rFonts w:ascii="Times New Roman" w:hAnsi="Times New Roman" w:cs="Times New Roman"/>
                                        <w:szCs w:val="24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group id="_x0000_s2468" style="position:absolute;left:264;top:4142;width:3047;height:10998" coordorigin="264,4142" coordsize="3047,10998">
                              <v:shape id="_x0000_s2469" type="#_x0000_t202" style="position:absolute;left:1239;top:14780;width:900;height:360" filled="f" stroked="f" strokeweight="1.25pt">
                                <v:textbox style="mso-next-textbox:#_x0000_s2469" inset="0,0,0,0">
                                  <w:txbxContent>
                                    <w:p w:rsidR="0088785E" w:rsidRDefault="0088785E">
                                      <w:pPr>
                                        <w:pStyle w:val="a6"/>
                                        <w:rPr>
                                          <w:rFonts w:ascii="Times New Roman" w:hAnsi="Times New Roman" w:cs="Times New Roman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group id="_x0000_s2470" style="position:absolute;left:264;top:4142;width:3047;height:10998" coordorigin="264,4142" coordsize="3047,10998">
                                <v:shape id="_x0000_s2471" type="#_x0000_t202" style="position:absolute;left:2411;top:14780;width:900;height:360" filled="f" stroked="f" strokeweight="1.25pt">
                                  <v:textbox style="mso-next-textbox:#_x0000_s2471" inset="0,0,0,0">
                                    <w:txbxContent>
                                      <w:p w:rsidR="0088785E" w:rsidRDefault="0088785E">
                                        <w:pPr>
                                          <w:pStyle w:val="a6"/>
                                          <w:rPr>
                                            <w:rFonts w:ascii="Times New Roman" w:hAnsi="Times New Roman" w:cs="Times New Roman"/>
                                            <w:szCs w:val="24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shape>
                                <v:group id="_x0000_s2472" style="position:absolute;left:264;top:4142;width:867;height:7482" coordorigin="264,4142" coordsize="867,7482">
                                  <v:line id="_x0000_s2473" style="position:absolute" from="266,11612" to="1116,11612" strokeweight="1.75pt"/>
                                  <v:line id="_x0000_s2474" style="position:absolute;flip:y" from="273,7875" to="273,11617" strokeweight="1.75pt"/>
                                  <v:line id="_x0000_s2475" style="position:absolute;flip:y" from="560,7911" to="560,11624" strokeweight="1.75pt"/>
                                  <v:line id="_x0000_s2476" style="position:absolute;flip:y" from="873,7887" to="873,11600"/>
                                  <v:line id="_x0000_s2477" style="position:absolute" from="564,9298" to="1131,9298" strokeweight="1.75pt"/>
                                  <v:shape id="_x0000_s2478" type="#_x0000_t202" style="position:absolute;left:311;top:8046;width:242;height:3462" filled="f" stroked="f">
                                    <v:textbox style="layout-flow:vertical;mso-layout-flow-alt:bottom-to-top;mso-next-textbox:#_x0000_s2478" inset="0,0,0,0">
                                      <w:txbxContent>
                                        <w:p w:rsidR="0088785E" w:rsidRDefault="0088785E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</w:rPr>
                                            <w:t>Дополнительные подписи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2479" type="#_x0000_t202" style="position:absolute;left:606;top:10470;width:234;height:1038" filled="f" stroked="f">
                                    <v:textbox style="layout-flow:vertical;mso-layout-flow-alt:bottom-to-top;mso-next-textbox:#_x0000_s2479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pacing w:val="-10"/>
                                              <w:sz w:val="20"/>
                                            </w:rPr>
                                          </w:pPr>
                                        </w:p>
                                        <w:p w:rsidR="0088785E" w:rsidRDefault="0088785E"/>
                                      </w:txbxContent>
                                    </v:textbox>
                                  </v:shape>
                                  <v:line id="_x0000_s2480" style="position:absolute" from="563,10470" to="1130,10470" strokeweight="1.75pt"/>
                                  <v:line id="_x0000_s2481" style="position:absolute" from="564,8430" to="1131,8430" strokeweight="1.75pt"/>
                                  <v:line id="_x0000_s2482" style="position:absolute" from="266,7879" to="1116,7879" strokeweight="1.75pt"/>
                                  <v:line id="_x0000_s2483" style="position:absolute;flip:y" from="273,4142" to="273,7884" strokeweight="1.75pt"/>
                                  <v:line id="_x0000_s2484" style="position:absolute;flip:y" from="560,4178" to="560,7891" strokeweight="1.75pt"/>
                                  <v:line id="_x0000_s2485" style="position:absolute;flip:y" from="873,4154" to="873,7867"/>
                                  <v:line id="_x0000_s2486" style="position:absolute" from="564,5565" to="1131,5565" strokeweight="1.75pt"/>
                                  <v:shape id="_x0000_s2487" type="#_x0000_t202" style="position:absolute;left:311;top:4266;width:242;height:3509" filled="f" stroked="f">
                                    <v:textbox style="layout-flow:vertical;mso-layout-flow-alt:bottom-to-top;mso-next-textbox:#_x0000_s2487" inset="0,0,0,0">
                                      <w:txbxContent>
                                        <w:p w:rsidR="0088785E" w:rsidRDefault="0088785E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sz w:val="20"/>
                                            </w:rPr>
                                            <w:t>Дополнительные подписи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line id="_x0000_s2488" style="position:absolute" from="563,6737" to="1130,6737" strokeweight="1.75pt"/>
                                  <v:line id="_x0000_s2489" style="position:absolute" from="564,4697" to="1131,4697" strokeweight="1.75pt"/>
                                  <v:line id="_x0000_s2490" style="position:absolute" from="264,4148" to="1114,4148" strokeweight="1.75pt"/>
                                  <v:shape id="_x0000_s2491" type="#_x0000_t202" style="position:absolute;left:606;top:9298;width:234;height:1038" filled="f" stroked="f">
                                    <v:textbox style="layout-flow:vertical;mso-layout-flow-alt:bottom-to-top;mso-next-textbox:#_x0000_s2491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  <w:p w:rsidR="0088785E" w:rsidRDefault="0088785E"/>
                                      </w:txbxContent>
                                    </v:textbox>
                                  </v:shape>
                                  <v:shape id="_x0000_s2492" type="#_x0000_t202" style="position:absolute;left:869;top:10470;width:234;height:1038" filled="f" stroked="f">
                                    <v:textbox style="layout-flow:vertical;mso-layout-flow-alt:bottom-to-top;mso-next-textbox:#_x0000_s2492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2493" type="#_x0000_t202" style="position:absolute;left:873;top:9298;width:234;height:1038" filled="f" stroked="f">
                                    <v:textbox style="layout-flow:vertical;mso-layout-flow-alt:bottom-to-top;mso-next-textbox:#_x0000_s2493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2494" type="#_x0000_t202" style="position:absolute;left:606;top:6829;width:234;height:1038" filled="f" stroked="f">
                                    <v:textbox style="layout-flow:vertical;mso-layout-flow-alt:bottom-to-top;mso-next-textbox:#_x0000_s2494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2495" type="#_x0000_t202" style="position:absolute;left:606;top:5657;width:234;height:1038" filled="f" stroked="f">
                                    <v:textbox style="layout-flow:vertical;mso-layout-flow-alt:bottom-to-top;mso-next-textbox:#_x0000_s2495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2496" type="#_x0000_t202" style="position:absolute;left:846;top:6829;width:234;height:1038" filled="f" stroked="f">
                                    <v:textbox style="layout-flow:vertical;mso-layout-flow-alt:bottom-to-top;mso-next-textbox:#_x0000_s2496" inset="0,0,0,0">
                                      <w:txbxContent>
                                        <w:p w:rsidR="0088785E" w:rsidRDefault="0088785E">
                                          <w:pPr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2497" type="#_x0000_t202" style="position:absolute;left:846;top:5657;width:234;height:1038" filled="f" stroked="f">
                                    <v:textbox style="layout-flow:vertical;mso-layout-flow-alt:bottom-to-top;mso-next-textbox:#_x0000_s2497" inset="0,0,0,0">
                                      <w:txbxContent>
                                        <w:p w:rsidR="0088785E" w:rsidRDefault="0088785E"/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v:group>
      </w:pict>
    </w:r>
    <w:r>
      <w:rPr>
        <w:noProof/>
        <w:sz w:val="8"/>
        <w:szCs w:val="8"/>
      </w:rPr>
      <w:pict>
        <v:rect id="_x0000_s2381" style="position:absolute;margin-left:56.7pt;margin-top:15.2pt;width:513.05pt;height:807.85pt;z-index:251625984;mso-position-horizontal-relative:page;mso-position-vertical-relative:page" filled="f" strokeweight="1.7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5E" w:rsidRDefault="0088785E">
    <w:pPr>
      <w:rPr>
        <w:b/>
        <w:bCs/>
        <w:sz w:val="2"/>
      </w:rPr>
    </w:pPr>
    <w:r>
      <w:rPr>
        <w:noProof/>
        <w:sz w:val="20"/>
      </w:rPr>
      <w:pict>
        <v:group id="_x0000_s2315" style="position:absolute;margin-left:-35.25pt;margin-top:-2.25pt;width:552.1pt;height:805.7pt;z-index:251624960" coordorigin="429,352" coordsize="11042,16114">
          <v:rect id="_x0000_s2226" style="position:absolute;left:1111;top:352;width:10318;height:16082;mso-position-horizontal-relative:page;mso-position-vertical-relative:page" filled="f" strokeweight="1.75pt"/>
          <v:rect id="_x0000_s2227" style="position:absolute;left:431;top:11637;width:680;height:4796;mso-position-horizontal-relative:page;mso-position-vertical-relative:page" filled="f" strokeweight="1.75pt"/>
          <v:line id="_x0000_s2228" style="position:absolute;mso-position-horizontal-relative:page;mso-position-vertical-relative:page" from="705,11633" to="706,16429" strokeweight="1.75pt">
            <v:stroke startarrowwidth="narrow" startarrowlength="short" endarrowwidth="narrow" endarrowlength="short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_x0000_s2229" type="#_x0000_t202" style="position:absolute;left:433;top:15069;width:283;height:1239" filled="f" stroked="f" strokeweight="1.75pt">
            <v:textbox style="layout-flow:vertical;mso-layout-flow-alt:bottom-to-top;mso-next-textbox:#_x0000_s2229" inset="0,0,0,0">
              <w:txbxContent>
                <w:p w:rsidR="0088785E" w:rsidRDefault="0088785E">
                  <w:r>
                    <w:rPr>
                      <w:sz w:val="20"/>
                    </w:rPr>
                    <w:t>Инв.№ подл.</w:t>
                  </w:r>
                </w:p>
              </w:txbxContent>
            </v:textbox>
          </v:shape>
          <v:shape id="_x0000_s2230" type="#_x0000_t202" style="position:absolute;left:433;top:13034;width:283;height:1970" filled="f" stroked="f" strokeweight="1.75pt">
            <v:textbox style="layout-flow:vertical;mso-layout-flow-alt:bottom-to-top;mso-next-textbox:#_x0000_s2230" inset="0,0,0,0">
              <w:txbxContent>
                <w:p w:rsidR="0088785E" w:rsidRDefault="0088785E">
                  <w:pPr>
                    <w:jc w:val="center"/>
                  </w:pPr>
                  <w:r>
                    <w:rPr>
                      <w:sz w:val="20"/>
                    </w:rPr>
                    <w:t>Подп. и дата</w:t>
                  </w:r>
                </w:p>
              </w:txbxContent>
            </v:textbox>
          </v:shape>
          <v:shape id="_x0000_s2231" type="#_x0000_t202" style="position:absolute;left:433;top:11630;width:283;height:1410" filled="f" stroked="f" strokeweight="1.75pt">
            <v:textbox style="layout-flow:vertical;mso-layout-flow-alt:bottom-to-top;mso-next-textbox:#_x0000_s2231" inset="0,0,0,0">
              <w:txbxContent>
                <w:p w:rsidR="0088785E" w:rsidRDefault="0088785E">
                  <w:pPr>
                    <w:jc w:val="center"/>
                  </w:pPr>
                  <w:r>
                    <w:rPr>
                      <w:sz w:val="20"/>
                    </w:rPr>
                    <w:t>Взам</w:t>
                  </w:r>
                  <w:proofErr w:type="gramStart"/>
                  <w:r>
                    <w:rPr>
                      <w:sz w:val="20"/>
                    </w:rPr>
                    <w:t>.и</w:t>
                  </w:r>
                  <w:proofErr w:type="gramEnd"/>
                  <w:r>
                    <w:rPr>
                      <w:sz w:val="20"/>
                    </w:rPr>
                    <w:t>нв.№</w:t>
                  </w:r>
                </w:p>
              </w:txbxContent>
            </v:textbox>
          </v:shape>
          <v:line id="_x0000_s2232" style="position:absolute" from="440,15026" to="1120,15026" strokeweight="1.75pt"/>
          <v:line id="_x0000_s2233" style="position:absolute" from="429,13058" to="1109,13058" strokeweight="1.75pt"/>
          <v:shape id="_x0000_s2234" type="#_x0000_t202" style="position:absolute;left:761;top:15130;width:283;height:1240" filled="f" stroked="f" strokeweight="1.75pt">
            <v:textbox style="layout-flow:vertical;mso-layout-flow-alt:bottom-to-top;mso-next-textbox:#_x0000_s2234" inset="0,0,0,0">
              <w:txbxContent>
                <w:p w:rsidR="0088785E" w:rsidRDefault="0088785E">
                  <w:pPr>
                    <w:pStyle w:val="1"/>
                    <w:rPr>
                      <w:i w:val="0"/>
                      <w:iCs/>
                    </w:rPr>
                  </w:pPr>
                  <w:r>
                    <w:rPr>
                      <w:i w:val="0"/>
                      <w:iCs/>
                    </w:rPr>
                    <w:t>А-94682 пм</w:t>
                  </w:r>
                </w:p>
                <w:p w:rsidR="0088785E" w:rsidRDefault="0088785E">
                  <w:pPr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</v:shape>
          <v:shape id="_x0000_s2235" type="#_x0000_t202" style="position:absolute;left:4981;top:15668;width:5940;height:740" filled="f" stroked="f" strokeweight="1.75pt">
            <v:textbox style="mso-next-textbox:#_x0000_s2235" inset="0,0,0,0">
              <w:txbxContent>
                <w:p w:rsidR="0088785E" w:rsidRDefault="0088785E">
                  <w:pPr>
                    <w:spacing w:before="160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</w:t>
                  </w:r>
                  <w:r>
                    <w:rPr>
                      <w:sz w:val="32"/>
                      <w:szCs w:val="32"/>
                    </w:rPr>
                    <w:t>А-</w:t>
                  </w:r>
                  <w:r>
                    <w:rPr>
                      <w:sz w:val="32"/>
                      <w:szCs w:val="32"/>
                      <w:lang w:val="en-US"/>
                    </w:rPr>
                    <w:t>9</w:t>
                  </w:r>
                  <w:r>
                    <w:rPr>
                      <w:sz w:val="32"/>
                      <w:szCs w:val="32"/>
                    </w:rPr>
                    <w:t>4682 пм</w:t>
                  </w:r>
                </w:p>
                <w:p w:rsidR="0088785E" w:rsidRDefault="0088785E"/>
              </w:txbxContent>
            </v:textbox>
          </v:shape>
          <v:line id="_x0000_s2236" style="position:absolute" from="1121,15590" to="11445,15590" strokeweight="1.75pt"/>
          <v:shape id="_x0000_s2237" type="#_x0000_t202" alt="Подпись:4&#10;&#10;" style="position:absolute;left:10921;top:16115;width:477;height:255;mso-position-horizontal-relative:page;mso-position-vertical-relative:page" filled="f" stroked="f" strokeweight="1.75pt">
            <v:textbox style="mso-next-textbox:#_x0000_s2237" inset="0,0,0,0">
              <w:txbxContent>
                <w:p w:rsidR="0088785E" w:rsidRDefault="0088785E">
                  <w:pPr>
                    <w:jc w:val="center"/>
                  </w:pPr>
                  <w:r>
                    <w:rPr>
                      <w:rStyle w:val="a7"/>
                    </w:rPr>
                    <w:t>1</w:t>
                  </w:r>
                  <w:r>
                    <w:rPr>
                      <w:rStyle w:val="a7"/>
                    </w:rPr>
                    <w:fldChar w:fldCharType="begin"/>
                  </w:r>
                  <w:r>
                    <w:rPr>
                      <w:rStyle w:val="a7"/>
                    </w:rPr>
                    <w:instrText xml:space="preserve"> PAGE </w:instrText>
                  </w:r>
                  <w:r>
                    <w:rPr>
                      <w:rStyle w:val="a7"/>
                    </w:rPr>
                    <w:fldChar w:fldCharType="separate"/>
                  </w:r>
                  <w:r w:rsidR="0030643D">
                    <w:rPr>
                      <w:rStyle w:val="a7"/>
                      <w:noProof/>
                    </w:rPr>
                    <w:t>4</w:t>
                  </w:r>
                  <w:r>
                    <w:rPr>
                      <w:rStyle w:val="a7"/>
                    </w:rPr>
                    <w:fldChar w:fldCharType="end"/>
                  </w:r>
                </w:p>
              </w:txbxContent>
            </v:textbox>
          </v:shape>
          <v:line id="_x0000_s2238" style="position:absolute" from="10833,15590" to="10833,16436" strokeweight="1.75pt"/>
          <v:line id="_x0000_s2239" style="position:absolute" from="10847,15981" to="11448,15981" strokeweight="1.75pt"/>
          <v:shape id="_x0000_s2240" type="#_x0000_t202" style="position:absolute;left:10814;top:15679;width:657;height:420;mso-position-horizontal-relative:page;mso-position-vertical-relative:page" filled="f" stroked="f" strokeweight="1.75pt">
            <v:textbox style="mso-next-textbox:#_x0000_s2240" inset="0,0,0,0">
              <w:txbxContent>
                <w:p w:rsidR="0088785E" w:rsidRDefault="0088785E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Лист</w:t>
                  </w:r>
                </w:p>
              </w:txbxContent>
            </v:textbox>
          </v:shape>
          <v:line id="_x0000_s2241" style="position:absolute" from="1141,15868" to="4826,15868"/>
          <v:line id="_x0000_s2242" style="position:absolute" from="1121,16152" to="4806,16152" strokeweight="1.75pt"/>
          <v:line id="_x0000_s2243" style="position:absolute" from="4816,15588" to="4816,16434" strokeweight="1.75pt"/>
          <v:line id="_x0000_s2244" style="position:absolute" from="1691,15587" to="1691,16433" strokeweight="1.75pt"/>
          <v:line id="_x0000_s2245" style="position:absolute" from="2246,15587" to="2246,16433" strokeweight="1.75pt"/>
          <v:line id="_x0000_s2246" style="position:absolute" from="2801,15587" to="2801,16433" strokeweight="1.75pt"/>
          <v:line id="_x0000_s2247" style="position:absolute" from="3356,15582" to="3356,16428" strokeweight="1.75pt"/>
          <v:line id="_x0000_s2248" style="position:absolute" from="4226,15592" to="4226,16438" strokeweight="1.75pt"/>
          <v:shape id="_x0000_s2249" type="#_x0000_t202" style="position:absolute;left:1145;top:16184;width:540;height:282" filled="f" stroked="f" strokeweight="1.75pt">
            <v:textbox style="mso-next-textbox:#_x0000_s2249" inset="0,0,0,0">
              <w:txbxContent>
                <w:p w:rsidR="0088785E" w:rsidRDefault="0088785E">
                  <w:pPr>
                    <w:jc w:val="center"/>
                    <w:rPr>
                      <w:bCs/>
                      <w:sz w:val="16"/>
                    </w:rPr>
                  </w:pPr>
                  <w:r>
                    <w:rPr>
                      <w:bCs/>
                      <w:sz w:val="16"/>
                    </w:rPr>
                    <w:t>Изм.</w:t>
                  </w:r>
                </w:p>
              </w:txbxContent>
            </v:textbox>
          </v:shape>
          <v:shape id="_x0000_s2250" type="#_x0000_t202" style="position:absolute;left:1714;top:16157;width:540;height:281" filled="f" stroked="f" strokecolor="aqua" strokeweight="1.75pt">
            <v:textbox style="mso-next-textbox:#_x0000_s2250" inset="0,0,0,0">
              <w:txbxContent>
                <w:p w:rsidR="0088785E" w:rsidRDefault="0088785E">
                  <w:pPr>
                    <w:jc w:val="center"/>
                    <w:rPr>
                      <w:bCs/>
                      <w:spacing w:val="-14"/>
                      <w:sz w:val="20"/>
                    </w:rPr>
                  </w:pPr>
                  <w:r>
                    <w:rPr>
                      <w:bCs/>
                      <w:spacing w:val="-14"/>
                      <w:sz w:val="16"/>
                    </w:rPr>
                    <w:t>Кол</w:t>
                  </w:r>
                  <w:proofErr w:type="gramStart"/>
                  <w:r>
                    <w:rPr>
                      <w:bCs/>
                      <w:spacing w:val="-14"/>
                      <w:sz w:val="16"/>
                    </w:rPr>
                    <w:t>.у</w:t>
                  </w:r>
                  <w:proofErr w:type="gramEnd"/>
                  <w:r>
                    <w:rPr>
                      <w:bCs/>
                      <w:spacing w:val="-14"/>
                      <w:sz w:val="16"/>
                    </w:rPr>
                    <w:t>ч</w:t>
                  </w:r>
                  <w:r>
                    <w:rPr>
                      <w:bCs/>
                      <w:spacing w:val="-14"/>
                      <w:sz w:val="20"/>
                    </w:rPr>
                    <w:t>.</w:t>
                  </w:r>
                </w:p>
              </w:txbxContent>
            </v:textbox>
          </v:shape>
          <v:shape id="_x0000_s2251" type="#_x0000_t202" style="position:absolute;left:2248;top:16184;width:540;height:282" filled="f" stroked="f" strokeweight="1.75pt">
            <v:textbox style="mso-next-textbox:#_x0000_s2251" inset="0,0,0,0">
              <w:txbxContent>
                <w:p w:rsidR="0088785E" w:rsidRDefault="0088785E">
                  <w:pPr>
                    <w:jc w:val="center"/>
                    <w:rPr>
                      <w:bCs/>
                      <w:sz w:val="16"/>
                    </w:rPr>
                  </w:pPr>
                  <w:r>
                    <w:rPr>
                      <w:bCs/>
                      <w:sz w:val="16"/>
                    </w:rPr>
                    <w:t>Лист</w:t>
                  </w:r>
                </w:p>
              </w:txbxContent>
            </v:textbox>
          </v:shape>
          <v:shape id="_x0000_s2252" type="#_x0000_t202" style="position:absolute;left:2801;top:16184;width:540;height:282" filled="f" stroked="f" strokeweight="1.75pt">
            <v:textbox style="mso-next-textbox:#_x0000_s2252" inset="0,0,0,0">
              <w:txbxContent>
                <w:p w:rsidR="0088785E" w:rsidRDefault="0088785E">
                  <w:pPr>
                    <w:jc w:val="center"/>
                    <w:rPr>
                      <w:bCs/>
                      <w:sz w:val="16"/>
                    </w:rPr>
                  </w:pPr>
                  <w:r>
                    <w:rPr>
                      <w:bCs/>
                      <w:sz w:val="16"/>
                    </w:rPr>
                    <w:t>№ док.</w:t>
                  </w:r>
                </w:p>
              </w:txbxContent>
            </v:textbox>
          </v:shape>
          <v:shape id="_x0000_s2253" type="#_x0000_t202" style="position:absolute;left:3323;top:16184;width:930;height:282" filled="f" stroked="f" strokeweight="1.75pt">
            <v:textbox style="mso-next-textbox:#_x0000_s2253" inset="0,0,0,0">
              <w:txbxContent>
                <w:p w:rsidR="0088785E" w:rsidRDefault="0088785E">
                  <w:pPr>
                    <w:jc w:val="center"/>
                    <w:rPr>
                      <w:sz w:val="16"/>
                    </w:rPr>
                  </w:pPr>
                  <w:r>
                    <w:rPr>
                      <w:bCs/>
                      <w:sz w:val="16"/>
                    </w:rPr>
                    <w:t>Подп.</w:t>
                  </w:r>
                </w:p>
              </w:txbxContent>
            </v:textbox>
          </v:shape>
          <v:shape id="_x0000_s2254" type="#_x0000_t202" style="position:absolute;left:4237;top:16184;width:540;height:282" filled="f" stroked="f" strokeweight="1.75pt">
            <v:textbox style="mso-next-textbox:#_x0000_s2254" inset="0,0,0,0">
              <w:txbxContent>
                <w:p w:rsidR="0088785E" w:rsidRDefault="0088785E">
                  <w:pPr>
                    <w:jc w:val="center"/>
                    <w:rPr>
                      <w:bCs/>
                      <w:sz w:val="16"/>
                    </w:rPr>
                  </w:pPr>
                  <w:r>
                    <w:rPr>
                      <w:bCs/>
                      <w:sz w:val="16"/>
                    </w:rPr>
                    <w:t>Дата</w:t>
                  </w:r>
                </w:p>
              </w:txbxContent>
            </v:textbox>
          </v:shape>
          <v:shape id="_x0000_s2255" type="#_x0000_t202" style="position:absolute;left:761;top:13198;width:283;height:1777" filled="f" stroked="f" strokeweight="1.75pt">
            <v:textbox style="layout-flow:vertical;mso-layout-flow-alt:bottom-to-top;mso-next-textbox:#_x0000_s2255" inset="0,0,0,0">
              <w:txbxContent>
                <w:p w:rsidR="0088785E" w:rsidRDefault="0088785E">
                  <w:pPr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</v:shape>
          <v:shape id="_x0000_s2256" type="#_x0000_t202" style="position:absolute;left:761;top:11750;width:283;height:1254" filled="f" stroked="f" strokeweight="1.75pt">
            <v:textbox style="layout-flow:vertical;mso-layout-flow-alt:bottom-to-top;mso-next-textbox:#_x0000_s2256" inset="0,0,0,0">
              <w:txbxContent>
                <w:p w:rsidR="0088785E" w:rsidRDefault="0088785E">
                  <w:pPr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</v:shape>
          <v:shape id="_x0000_s2257" type="#_x0000_t202" style="position:absolute;left:2764;top:15600;width:577;height:282" filled="f" stroked="f" strokeweight="1.75pt">
            <v:textbox style="mso-next-textbox:#_x0000_s2257" inset="0,0,0,0">
              <w:txbxContent>
                <w:p w:rsidR="0088785E" w:rsidRDefault="0088785E">
                  <w:pPr>
                    <w:jc w:val="center"/>
                    <w:rPr>
                      <w:spacing w:val="-14"/>
                      <w:sz w:val="20"/>
                      <w:lang w:val="en-US"/>
                    </w:rPr>
                  </w:pPr>
                </w:p>
              </w:txbxContent>
            </v:textbox>
          </v:shape>
          <v:shape id="_x0000_s2258" type="#_x0000_t202" style="position:absolute;left:2298;top:15600;width:540;height:282" filled="f" stroked="f" strokeweight="1.75pt">
            <v:textbox style="mso-next-textbox:#_x0000_s2258" inset="0,0,0,0">
              <w:txbxContent>
                <w:p w:rsidR="0088785E" w:rsidRDefault="0088785E">
                  <w:pPr>
                    <w:jc w:val="center"/>
                    <w:rPr>
                      <w:spacing w:val="-14"/>
                      <w:sz w:val="20"/>
                      <w:lang w:val="en-US"/>
                    </w:rPr>
                  </w:pPr>
                </w:p>
              </w:txbxContent>
            </v:textbox>
          </v:shape>
          <v:shape id="_x0000_s2259" type="#_x0000_t202" style="position:absolute;left:3389;top:15612;width:800;height:282" filled="f" stroked="f" strokeweight="1.75pt">
            <v:textbox style="mso-next-textbox:#_x0000_s2259" inset="0,0,0,0">
              <w:txbxContent>
                <w:p w:rsidR="0088785E" w:rsidRDefault="0088785E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  <v:shape id="_x0000_s2260" type="#_x0000_t202" style="position:absolute;left:4270;top:15600;width:540;height:282" filled="f" stroked="f" strokeweight="1.75pt">
            <v:textbox style="mso-next-textbox:#_x0000_s2260" inset="0,0,0,0">
              <w:txbxContent>
                <w:p w:rsidR="0088785E" w:rsidRDefault="0088785E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  <v:shape id="_x0000_s2261" type="#_x0000_t202" style="position:absolute;left:1162;top:15600;width:522;height:282" filled="f" stroked="f" strokeweight="1.75pt">
            <v:textbox style="mso-next-textbox:#_x0000_s2261" inset="0,0,0,0">
              <w:txbxContent>
                <w:p w:rsidR="0088785E" w:rsidRDefault="0088785E">
                  <w:pPr>
                    <w:jc w:val="center"/>
                    <w:rPr>
                      <w:spacing w:val="-14"/>
                      <w:sz w:val="20"/>
                      <w:lang w:val="en-US"/>
                    </w:rPr>
                  </w:pPr>
                </w:p>
              </w:txbxContent>
            </v:textbox>
          </v:shape>
          <v:shape id="_x0000_s2262" type="#_x0000_t202" style="position:absolute;left:1742;top:15600;width:540;height:282" filled="f" stroked="f" strokeweight="1.75pt">
            <v:textbox style="mso-next-textbox:#_x0000_s2262" inset="0,0,0,0">
              <w:txbxContent>
                <w:p w:rsidR="0088785E" w:rsidRDefault="0088785E">
                  <w:pPr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</v:shape>
          <v:shape id="_x0000_s2263" type="#_x0000_t202" style="position:absolute;left:2748;top:15871;width:577;height:282" filled="f" stroked="f" strokeweight="1.75pt">
            <v:textbox style="mso-next-textbox:#_x0000_s2263" inset="0,0,0,0">
              <w:txbxContent>
                <w:p w:rsidR="0088785E" w:rsidRPr="0073277B" w:rsidRDefault="00D80224" w:rsidP="0073277B">
                  <w:pPr>
                    <w:spacing w:before="40"/>
                    <w:ind w:right="-4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901-11</w:t>
                  </w:r>
                </w:p>
              </w:txbxContent>
            </v:textbox>
          </v:shape>
          <v:shape id="_x0000_s2264" type="#_x0000_t202" style="position:absolute;left:2282;top:15871;width:540;height:282" filled="f" stroked="f" strokeweight="1.75pt">
            <v:textbox style="mso-next-textbox:#_x0000_s2264" inset="0,0,0,0">
              <w:txbxContent>
                <w:p w:rsidR="0088785E" w:rsidRPr="00E026EC" w:rsidRDefault="00E026EC">
                  <w:pPr>
                    <w:jc w:val="center"/>
                    <w:rPr>
                      <w:spacing w:val="-14"/>
                      <w:sz w:val="20"/>
                    </w:rPr>
                  </w:pPr>
                  <w:r>
                    <w:rPr>
                      <w:spacing w:val="-14"/>
                      <w:sz w:val="20"/>
                    </w:rPr>
                    <w:t>зам.</w:t>
                  </w:r>
                </w:p>
              </w:txbxContent>
            </v:textbox>
          </v:shape>
          <v:shape id="_x0000_s2265" type="#_x0000_t202" style="position:absolute;left:3374;top:15866;width:800;height:282" filled="f" stroked="f" strokeweight="1.75pt">
            <v:textbox style="mso-next-textbox:#_x0000_s2265" inset="0,0,0,0">
              <w:txbxContent>
                <w:p w:rsidR="0088785E" w:rsidRDefault="0088785E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  <v:shape id="_x0000_s2266" type="#_x0000_t202" style="position:absolute;left:4254;top:15871;width:540;height:282" filled="f" stroked="f" strokeweight="1.75pt">
            <v:textbox style="mso-next-textbox:#_x0000_s2266" inset="0,0,0,0">
              <w:txbxContent>
                <w:p w:rsidR="0088785E" w:rsidRDefault="0088785E">
                  <w:pPr>
                    <w:jc w:val="center"/>
                    <w:rPr>
                      <w:spacing w:val="-14"/>
                      <w:sz w:val="20"/>
                      <w:lang w:val="en-US"/>
                    </w:rPr>
                  </w:pPr>
                </w:p>
              </w:txbxContent>
            </v:textbox>
          </v:shape>
          <v:shape id="_x0000_s2267" type="#_x0000_t202" style="position:absolute;left:1146;top:15871;width:522;height:282" filled="f" stroked="f" strokeweight="1.75pt">
            <v:textbox style="mso-next-textbox:#_x0000_s2267" inset="0,0,0,0">
              <w:txbxContent>
                <w:p w:rsidR="0088785E" w:rsidRDefault="00E026EC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xbxContent>
            </v:textbox>
          </v:shape>
          <v:shape id="_x0000_s2268" type="#_x0000_t202" style="position:absolute;left:1726;top:15871;width:540;height:282" filled="f" stroked="f" strokeweight="1.75pt">
            <v:textbox style="mso-next-textbox:#_x0000_s2268" inset="0,0,0,0">
              <w:txbxContent>
                <w:p w:rsidR="0088785E" w:rsidRPr="00E026EC" w:rsidRDefault="00E026EC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  <w:p w:rsidR="00E91415" w:rsidRDefault="00E91415">
                  <w:pPr>
                    <w:pStyle w:val="20"/>
                  </w:pPr>
                </w:p>
              </w:txbxContent>
            </v:textbox>
          </v:shape>
          <v:line id="_x0000_s2269" style="position:absolute" from="1544,15310" to="3704,15310" stroked="f" strokecolor="aqua"/>
        </v:group>
      </w:pict>
    </w:r>
    <w:r>
      <w:rPr>
        <w:b/>
        <w:bCs/>
        <w:noProof/>
        <w:sz w:val="2"/>
      </w:rPr>
      <w:pict>
        <v:line id="_x0000_s2225" style="position:absolute;z-index:251623936" from="20.5pt,-15.2pt" to="128.5pt,-15.2pt" stroked="f" strokecolor="aqua"/>
      </w:pict>
    </w:r>
  </w:p>
  <w:p w:rsidR="0088785E" w:rsidRDefault="0088785E">
    <w:pPr>
      <w:framePr w:wrap="around" w:vAnchor="page" w:hAnchor="page" w:x="7939" w:y="16444"/>
      <w:rPr>
        <w:sz w:val="2"/>
      </w:rPr>
    </w:pPr>
    <w:r>
      <w:rPr>
        <w:sz w:val="2"/>
      </w:rPr>
      <w:t>Формат А</w:t>
    </w:r>
    <w:proofErr w:type="gramStart"/>
    <w:r>
      <w:rPr>
        <w:sz w:val="2"/>
      </w:rPr>
      <w:t>4</w:t>
    </w:r>
    <w:proofErr w:type="gramEnd"/>
  </w:p>
  <w:p w:rsidR="0088785E" w:rsidRDefault="0088785E">
    <w:pPr>
      <w:pStyle w:val="a5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75pt;height:10.5pt" o:bullet="t">
        <v:imagedata r:id="rId1" o:title=""/>
      </v:shape>
    </w:pict>
  </w:numPicBullet>
  <w:abstractNum w:abstractNumId="0">
    <w:nsid w:val="2BD7088B"/>
    <w:multiLevelType w:val="hybridMultilevel"/>
    <w:tmpl w:val="A20E8C98"/>
    <w:lvl w:ilvl="0" w:tplc="CA048C52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446F2915"/>
    <w:multiLevelType w:val="hybridMultilevel"/>
    <w:tmpl w:val="954E5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3E2123"/>
    <w:multiLevelType w:val="hybridMultilevel"/>
    <w:tmpl w:val="D5D633A0"/>
    <w:lvl w:ilvl="0" w:tplc="11E4DD8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357"/>
  <w:doNotHyphenateCaps/>
  <w:noPunctuationKerning/>
  <w:characterSpacingControl w:val="doNotCompress"/>
  <w:hdrShapeDefaults>
    <o:shapedefaults v:ext="edit" spidmax="3074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93C23"/>
    <w:rsid w:val="00095985"/>
    <w:rsid w:val="000A468F"/>
    <w:rsid w:val="000E5EAB"/>
    <w:rsid w:val="001115A3"/>
    <w:rsid w:val="0027083F"/>
    <w:rsid w:val="0030643D"/>
    <w:rsid w:val="003134C2"/>
    <w:rsid w:val="00493C23"/>
    <w:rsid w:val="005A450F"/>
    <w:rsid w:val="005B2535"/>
    <w:rsid w:val="005E79A5"/>
    <w:rsid w:val="0060690E"/>
    <w:rsid w:val="00624050"/>
    <w:rsid w:val="006562E7"/>
    <w:rsid w:val="006A3DDD"/>
    <w:rsid w:val="006D780C"/>
    <w:rsid w:val="00704D3C"/>
    <w:rsid w:val="0073277B"/>
    <w:rsid w:val="00753A86"/>
    <w:rsid w:val="00843053"/>
    <w:rsid w:val="00886221"/>
    <w:rsid w:val="00886E82"/>
    <w:rsid w:val="0088785E"/>
    <w:rsid w:val="00941CB8"/>
    <w:rsid w:val="0098348E"/>
    <w:rsid w:val="009E3F4F"/>
    <w:rsid w:val="00A440D1"/>
    <w:rsid w:val="00AE209D"/>
    <w:rsid w:val="00B700B7"/>
    <w:rsid w:val="00B73C29"/>
    <w:rsid w:val="00C63DB8"/>
    <w:rsid w:val="00C73C8C"/>
    <w:rsid w:val="00CA27A1"/>
    <w:rsid w:val="00D21793"/>
    <w:rsid w:val="00D4580C"/>
    <w:rsid w:val="00D80224"/>
    <w:rsid w:val="00DB2177"/>
    <w:rsid w:val="00DC0CAF"/>
    <w:rsid w:val="00DD0E53"/>
    <w:rsid w:val="00E026EC"/>
    <w:rsid w:val="00E102E7"/>
    <w:rsid w:val="00E91415"/>
    <w:rsid w:val="00F467F2"/>
    <w:rsid w:val="00F65511"/>
    <w:rsid w:val="00F76995"/>
    <w:rsid w:val="00F81437"/>
    <w:rsid w:val="00FF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sz w:val="2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4"/>
      <w:sz w:val="32"/>
      <w:szCs w:val="32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pPr>
      <w:keepNext/>
      <w:spacing w:after="60"/>
      <w:jc w:val="center"/>
      <w:outlineLvl w:val="7"/>
    </w:pPr>
    <w:rPr>
      <w:b/>
      <w:bCs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2"/>
    <w:basedOn w:val="a"/>
    <w:pPr>
      <w:jc w:val="center"/>
    </w:pPr>
    <w:rPr>
      <w:bCs/>
      <w:sz w:val="20"/>
    </w:rPr>
  </w:style>
  <w:style w:type="paragraph" w:styleId="a3">
    <w:name w:val="Block Text"/>
    <w:basedOn w:val="a"/>
    <w:pPr>
      <w:tabs>
        <w:tab w:val="num" w:pos="142"/>
        <w:tab w:val="num" w:pos="567"/>
      </w:tabs>
      <w:ind w:left="567" w:right="424" w:firstLine="709"/>
      <w:jc w:val="both"/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page number"/>
    <w:basedOn w:val="a0"/>
  </w:style>
  <w:style w:type="paragraph" w:styleId="a8">
    <w:name w:val="Body Text"/>
    <w:basedOn w:val="a"/>
    <w:pPr>
      <w:spacing w:after="120"/>
    </w:pPr>
  </w:style>
  <w:style w:type="paragraph" w:styleId="a9">
    <w:name w:val="Body Text Indent"/>
    <w:basedOn w:val="a"/>
    <w:pPr>
      <w:tabs>
        <w:tab w:val="num" w:pos="0"/>
      </w:tabs>
      <w:ind w:firstLine="900"/>
      <w:jc w:val="both"/>
    </w:pPr>
  </w:style>
  <w:style w:type="paragraph" w:styleId="21">
    <w:name w:val="Body Text Indent 2"/>
    <w:basedOn w:val="a"/>
    <w:pPr>
      <w:ind w:firstLine="709"/>
      <w:jc w:val="both"/>
    </w:pPr>
  </w:style>
  <w:style w:type="paragraph" w:styleId="30">
    <w:name w:val="Body Text Indent 3"/>
    <w:basedOn w:val="a"/>
    <w:pPr>
      <w:tabs>
        <w:tab w:val="num" w:pos="0"/>
      </w:tabs>
      <w:spacing w:before="120"/>
      <w:ind w:right="142" w:firstLine="618"/>
      <w:jc w:val="both"/>
    </w:pPr>
  </w:style>
  <w:style w:type="paragraph" w:customStyle="1" w:styleId="Normal">
    <w:name w:val="Normal"/>
    <w:autoRedefine/>
    <w:rsid w:val="00E91415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 АКЦИОНЕРНОЕ  ОБЩЕСТВО</vt:lpstr>
    </vt:vector>
  </TitlesOfParts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 АКЦИОНЕРНОЕ  ОБЩЕСТВО</dc:title>
  <dc:subject/>
  <dc:creator>operator</dc:creator>
  <cp:keywords/>
  <dc:description/>
  <cp:lastModifiedBy>6671</cp:lastModifiedBy>
  <cp:revision>2</cp:revision>
  <cp:lastPrinted>2011-07-11T06:51:00Z</cp:lastPrinted>
  <dcterms:created xsi:type="dcterms:W3CDTF">2012-05-24T08:10:00Z</dcterms:created>
  <dcterms:modified xsi:type="dcterms:W3CDTF">2012-05-24T08:10:00Z</dcterms:modified>
</cp:coreProperties>
</file>